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24" w:rsidRDefault="008C6924" w:rsidP="008C6924">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ДОГОВОР №_______ </w:t>
      </w:r>
    </w:p>
    <w:p w:rsidR="008C6924" w:rsidRDefault="008C6924" w:rsidP="008C6924">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платном стационарном обслуживании</w:t>
      </w:r>
    </w:p>
    <w:p w:rsidR="008C6924" w:rsidRDefault="008C6924" w:rsidP="008C6924">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граждан пожилого возраста и инвалидов</w:t>
      </w:r>
    </w:p>
    <w:p w:rsidR="008C6924" w:rsidRDefault="008C6924" w:rsidP="008C6924">
      <w:pPr>
        <w:shd w:val="clear" w:color="auto" w:fill="FFFFFF"/>
        <w:jc w:val="center"/>
        <w:rPr>
          <w:rFonts w:ascii="Times New Roman" w:eastAsia="Times New Roman" w:hAnsi="Times New Roman" w:cs="Times New Roman"/>
          <w:b/>
          <w:bCs/>
          <w:color w:val="000000"/>
          <w:sz w:val="24"/>
          <w:szCs w:val="24"/>
          <w:lang w:eastAsia="ru-RU"/>
        </w:rPr>
      </w:pP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Великий Новгород                                                                                     "</w:t>
      </w:r>
      <w:r w:rsidR="00590D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90D92">
        <w:rPr>
          <w:rFonts w:ascii="Times New Roman" w:eastAsia="Times New Roman" w:hAnsi="Times New Roman" w:cs="Times New Roman"/>
          <w:color w:val="000000"/>
          <w:sz w:val="24"/>
          <w:szCs w:val="24"/>
          <w:lang w:eastAsia="ru-RU"/>
        </w:rPr>
        <w:t xml:space="preserve">________ </w:t>
      </w:r>
      <w:r w:rsidR="006E0106">
        <w:rPr>
          <w:rFonts w:ascii="Times New Roman" w:eastAsia="Times New Roman" w:hAnsi="Times New Roman" w:cs="Times New Roman"/>
          <w:color w:val="000000"/>
          <w:sz w:val="24"/>
          <w:szCs w:val="24"/>
          <w:lang w:eastAsia="ru-RU"/>
        </w:rPr>
        <w:t xml:space="preserve">20  </w:t>
      </w:r>
      <w:r>
        <w:rPr>
          <w:rFonts w:ascii="Times New Roman" w:eastAsia="Times New Roman" w:hAnsi="Times New Roman" w:cs="Times New Roman"/>
          <w:color w:val="000000"/>
          <w:sz w:val="24"/>
          <w:szCs w:val="24"/>
          <w:lang w:eastAsia="ru-RU"/>
        </w:rPr>
        <w:t xml:space="preserve"> г.</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p>
    <w:p w:rsidR="00E2424E" w:rsidRPr="00E2424E"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ОАУСО «Новгородский психоневрологический интернат», ОГРН 1025300791108 от </w:t>
      </w:r>
      <w:r w:rsidR="004D7EFD">
        <w:rPr>
          <w:rFonts w:ascii="Times New Roman" w:eastAsia="Times New Roman" w:hAnsi="Times New Roman" w:cs="Times New Roman"/>
          <w:color w:val="000000"/>
          <w:sz w:val="24"/>
          <w:szCs w:val="24"/>
          <w:lang w:eastAsia="ru-RU"/>
        </w:rPr>
        <w:t>24.05.2013</w:t>
      </w:r>
      <w:r>
        <w:rPr>
          <w:rFonts w:ascii="Times New Roman" w:eastAsia="Times New Roman" w:hAnsi="Times New Roman" w:cs="Times New Roman"/>
          <w:color w:val="000000"/>
          <w:sz w:val="24"/>
          <w:szCs w:val="24"/>
          <w:lang w:eastAsia="ru-RU"/>
        </w:rPr>
        <w:t xml:space="preserve"> г. Межрайонной инспекции Федеральной налоговой службы №9 по Новгородской области, Лицензия на осуществление медицинской деятельности №ЛО-53-01-</w:t>
      </w:r>
      <w:r w:rsidR="00CF3CC7">
        <w:rPr>
          <w:rFonts w:ascii="Times New Roman" w:eastAsia="Times New Roman" w:hAnsi="Times New Roman" w:cs="Times New Roman"/>
          <w:color w:val="000000"/>
          <w:sz w:val="24"/>
          <w:szCs w:val="24"/>
          <w:lang w:eastAsia="ru-RU"/>
        </w:rPr>
        <w:t>001014</w:t>
      </w:r>
      <w:r>
        <w:rPr>
          <w:rFonts w:ascii="Times New Roman" w:eastAsia="Times New Roman" w:hAnsi="Times New Roman" w:cs="Times New Roman"/>
          <w:color w:val="000000"/>
          <w:sz w:val="24"/>
          <w:szCs w:val="24"/>
          <w:lang w:eastAsia="ru-RU"/>
        </w:rPr>
        <w:t xml:space="preserve"> от </w:t>
      </w:r>
      <w:r w:rsidR="00CF3CC7">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00CF3CC7">
        <w:rPr>
          <w:rFonts w:ascii="Times New Roman" w:eastAsia="Times New Roman" w:hAnsi="Times New Roman" w:cs="Times New Roman"/>
          <w:color w:val="000000"/>
          <w:sz w:val="24"/>
          <w:szCs w:val="24"/>
          <w:lang w:eastAsia="ru-RU"/>
        </w:rPr>
        <w:t>апреля</w:t>
      </w:r>
      <w:r>
        <w:rPr>
          <w:rFonts w:ascii="Times New Roman" w:eastAsia="Times New Roman" w:hAnsi="Times New Roman" w:cs="Times New Roman"/>
          <w:color w:val="000000"/>
          <w:sz w:val="24"/>
          <w:szCs w:val="24"/>
          <w:lang w:eastAsia="ru-RU"/>
        </w:rPr>
        <w:t xml:space="preserve"> 201</w:t>
      </w:r>
      <w:r w:rsidR="00CF3CC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г., </w:t>
      </w:r>
      <w:r w:rsidR="004D7EFD">
        <w:rPr>
          <w:rFonts w:ascii="Times New Roman" w:eastAsia="Times New Roman" w:hAnsi="Times New Roman" w:cs="Times New Roman"/>
          <w:color w:val="000000"/>
          <w:sz w:val="24"/>
          <w:szCs w:val="24"/>
          <w:lang w:eastAsia="ru-RU"/>
        </w:rPr>
        <w:t>выдана Департаментом здравоохранения Новгородской области</w:t>
      </w:r>
      <w:proofErr w:type="gramStart"/>
      <w:r w:rsidR="004D7EFD">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именуемое в дальнейшем "Исполнитель", в лице директора </w:t>
      </w:r>
      <w:proofErr w:type="spellStart"/>
      <w:r>
        <w:rPr>
          <w:rFonts w:ascii="Times New Roman" w:eastAsia="Times New Roman" w:hAnsi="Times New Roman" w:cs="Times New Roman"/>
          <w:color w:val="000000"/>
          <w:sz w:val="24"/>
          <w:szCs w:val="24"/>
          <w:lang w:eastAsia="ru-RU"/>
        </w:rPr>
        <w:t>Бородастова</w:t>
      </w:r>
      <w:proofErr w:type="spellEnd"/>
      <w:r>
        <w:rPr>
          <w:rFonts w:ascii="Times New Roman" w:eastAsia="Times New Roman" w:hAnsi="Times New Roman" w:cs="Times New Roman"/>
          <w:color w:val="000000"/>
          <w:sz w:val="24"/>
          <w:szCs w:val="24"/>
          <w:lang w:eastAsia="ru-RU"/>
        </w:rPr>
        <w:t xml:space="preserve"> Бориса Николаевича действующего на основании</w:t>
      </w:r>
      <w:r w:rsidR="00F77B8C">
        <w:rPr>
          <w:rFonts w:ascii="Times New Roman" w:eastAsia="Times New Roman" w:hAnsi="Times New Roman" w:cs="Times New Roman"/>
          <w:color w:val="000000"/>
          <w:sz w:val="24"/>
          <w:szCs w:val="24"/>
          <w:lang w:eastAsia="ru-RU"/>
        </w:rPr>
        <w:t xml:space="preserve"> Устава, с одной стороны, и </w:t>
      </w:r>
    </w:p>
    <w:p w:rsidR="008C6924" w:rsidRPr="00CE66F8" w:rsidRDefault="008C6924" w:rsidP="008C6924">
      <w:pPr>
        <w:shd w:val="clear" w:color="auto" w:fill="FFFFFF"/>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________________________________________________________________________________________________________</w:t>
      </w:r>
    </w:p>
    <w:p w:rsidR="008C6924" w:rsidRDefault="008C6924" w:rsidP="008C6924">
      <w:pPr>
        <w:shd w:val="clear" w:color="auto" w:fill="FFFFFF"/>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гражданина пожилого возраста или инвалида, его законного представителя)</w:t>
      </w:r>
    </w:p>
    <w:p w:rsidR="00C44FE8" w:rsidRDefault="00C44FE8" w:rsidP="008C6924">
      <w:pPr>
        <w:shd w:val="clear" w:color="auto" w:fill="FFFFFF"/>
        <w:jc w:val="both"/>
        <w:rPr>
          <w:rFonts w:ascii="Times New Roman" w:eastAsia="Times New Roman" w:hAnsi="Times New Roman" w:cs="Times New Roman"/>
          <w:color w:val="000000"/>
          <w:sz w:val="24"/>
          <w:szCs w:val="24"/>
          <w:lang w:eastAsia="ru-RU"/>
        </w:rPr>
      </w:pPr>
    </w:p>
    <w:p w:rsidR="008C6924" w:rsidRDefault="00E2424E"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C6924">
        <w:rPr>
          <w:rFonts w:ascii="Times New Roman" w:eastAsia="Times New Roman" w:hAnsi="Times New Roman" w:cs="Times New Roman"/>
          <w:color w:val="000000"/>
          <w:sz w:val="24"/>
          <w:szCs w:val="24"/>
          <w:lang w:eastAsia="ru-RU"/>
        </w:rPr>
        <w:t>именуемый в дальнейшем "Заказчик", с другой стороны, (в дальнейшем — Стороны) заключили настоящий Договор о нижеследующем:</w:t>
      </w:r>
    </w:p>
    <w:p w:rsidR="008C6924" w:rsidRDefault="008C6924" w:rsidP="008C6924">
      <w:pPr>
        <w:shd w:val="clear" w:color="auto" w:fill="FFFFFF"/>
        <w:jc w:val="center"/>
        <w:rPr>
          <w:rFonts w:ascii="Times New Roman" w:eastAsia="Times New Roman" w:hAnsi="Times New Roman" w:cs="Times New Roman"/>
          <w:color w:val="000000"/>
          <w:sz w:val="24"/>
          <w:szCs w:val="24"/>
          <w:lang w:eastAsia="ru-RU"/>
        </w:rPr>
      </w:pPr>
    </w:p>
    <w:p w:rsidR="008C6924" w:rsidRDefault="008C6924"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I. Предмет Договора</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Исполнитель обязуется на основании письменного заявления </w:t>
      </w:r>
      <w:r w:rsidR="004D7EFD">
        <w:rPr>
          <w:rFonts w:ascii="Times New Roman" w:eastAsia="Times New Roman" w:hAnsi="Times New Roman" w:cs="Times New Roman"/>
          <w:color w:val="000000"/>
          <w:sz w:val="24"/>
          <w:szCs w:val="24"/>
          <w:lang w:eastAsia="ru-RU"/>
        </w:rPr>
        <w:t>Потребителя или его законного пре</w:t>
      </w:r>
      <w:r w:rsidR="00311D0E">
        <w:rPr>
          <w:rFonts w:ascii="Times New Roman" w:eastAsia="Times New Roman" w:hAnsi="Times New Roman" w:cs="Times New Roman"/>
          <w:color w:val="000000"/>
          <w:sz w:val="24"/>
          <w:szCs w:val="24"/>
          <w:lang w:eastAsia="ru-RU"/>
        </w:rPr>
        <w:t>д</w:t>
      </w:r>
      <w:r w:rsidR="004D7EFD">
        <w:rPr>
          <w:rFonts w:ascii="Times New Roman" w:eastAsia="Times New Roman" w:hAnsi="Times New Roman" w:cs="Times New Roman"/>
          <w:color w:val="000000"/>
          <w:sz w:val="24"/>
          <w:szCs w:val="24"/>
          <w:lang w:eastAsia="ru-RU"/>
        </w:rPr>
        <w:t>ставителя</w:t>
      </w:r>
      <w:r>
        <w:rPr>
          <w:rFonts w:ascii="Times New Roman" w:eastAsia="Times New Roman" w:hAnsi="Times New Roman" w:cs="Times New Roman"/>
          <w:color w:val="000000"/>
          <w:sz w:val="24"/>
          <w:szCs w:val="24"/>
          <w:lang w:eastAsia="ru-RU"/>
        </w:rPr>
        <w:t xml:space="preserve">  и настоящего договора, принять на стационарное</w:t>
      </w:r>
      <w:r w:rsidR="00CF3CC7">
        <w:rPr>
          <w:rFonts w:ascii="Times New Roman" w:eastAsia="Times New Roman" w:hAnsi="Times New Roman" w:cs="Times New Roman"/>
          <w:color w:val="000000"/>
          <w:sz w:val="24"/>
          <w:szCs w:val="24"/>
          <w:lang w:eastAsia="ru-RU"/>
        </w:rPr>
        <w:t xml:space="preserve"> социальное</w:t>
      </w:r>
      <w:r>
        <w:rPr>
          <w:rFonts w:ascii="Times New Roman" w:eastAsia="Times New Roman" w:hAnsi="Times New Roman" w:cs="Times New Roman"/>
          <w:color w:val="000000"/>
          <w:sz w:val="24"/>
          <w:szCs w:val="24"/>
          <w:lang w:eastAsia="ru-RU"/>
        </w:rPr>
        <w:t xml:space="preserve"> обслуживание</w:t>
      </w:r>
    </w:p>
    <w:p w:rsidR="008C6924" w:rsidRDefault="004D7EFD"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w:t>
      </w:r>
      <w:r w:rsidR="004A4CF9">
        <w:rPr>
          <w:rFonts w:ascii="Times New Roman" w:eastAsia="Times New Roman" w:hAnsi="Times New Roman" w:cs="Times New Roman"/>
          <w:color w:val="000000"/>
          <w:sz w:val="24"/>
          <w:szCs w:val="24"/>
          <w:lang w:eastAsia="ru-RU"/>
        </w:rPr>
        <w:t xml:space="preserve">_________________________________________________________ </w:t>
      </w:r>
    </w:p>
    <w:p w:rsidR="008C6924" w:rsidRDefault="008C6924" w:rsidP="004D7EF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w:t>
      </w:r>
      <w:r w:rsidR="004D7EFD">
        <w:rPr>
          <w:rFonts w:ascii="Times New Roman" w:eastAsia="Times New Roman" w:hAnsi="Times New Roman" w:cs="Times New Roman"/>
          <w:color w:val="000000"/>
          <w:sz w:val="24"/>
          <w:szCs w:val="24"/>
          <w:lang w:eastAsia="ru-RU"/>
        </w:rPr>
        <w:t>, дата рождения Потребителя, адрес, телефон</w:t>
      </w:r>
      <w:r>
        <w:rPr>
          <w:rFonts w:ascii="Times New Roman" w:eastAsia="Times New Roman" w:hAnsi="Times New Roman" w:cs="Times New Roman"/>
          <w:color w:val="000000"/>
          <w:sz w:val="24"/>
          <w:szCs w:val="24"/>
          <w:lang w:eastAsia="ru-RU"/>
        </w:rPr>
        <w:t>)</w:t>
      </w:r>
    </w:p>
    <w:p w:rsidR="008C6924" w:rsidRDefault="008C6924" w:rsidP="008C6924">
      <w:pPr>
        <w:shd w:val="clear" w:color="auto" w:fill="FFFFFF"/>
        <w:jc w:val="center"/>
        <w:rPr>
          <w:rFonts w:ascii="Times New Roman" w:eastAsia="Times New Roman" w:hAnsi="Times New Roman" w:cs="Times New Roman"/>
          <w:color w:val="000000"/>
          <w:sz w:val="24"/>
          <w:szCs w:val="24"/>
          <w:lang w:eastAsia="ru-RU"/>
        </w:rPr>
      </w:pPr>
    </w:p>
    <w:p w:rsidR="004D7EFD" w:rsidRDefault="004D7EFD" w:rsidP="004A4CF9">
      <w:pPr>
        <w:shd w:val="clear" w:color="auto" w:fill="FFFFFF"/>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являющегося ___________</w:t>
      </w:r>
      <w:r w:rsidR="004A4CF9">
        <w:rPr>
          <w:rFonts w:ascii="Times New Roman" w:eastAsia="Times New Roman" w:hAnsi="Times New Roman" w:cs="Times New Roman"/>
          <w:color w:val="000000"/>
          <w:sz w:val="24"/>
          <w:szCs w:val="24"/>
          <w:lang w:eastAsia="ru-RU"/>
        </w:rPr>
        <w:t xml:space="preserve">_____________ «Заказчика» и оказывать </w:t>
      </w:r>
      <w:r w:rsidR="00233B72">
        <w:rPr>
          <w:rFonts w:ascii="Times New Roman" w:eastAsia="Times New Roman" w:hAnsi="Times New Roman" w:cs="Times New Roman"/>
          <w:color w:val="000000"/>
          <w:sz w:val="24"/>
          <w:szCs w:val="24"/>
          <w:lang w:eastAsia="ru-RU"/>
        </w:rPr>
        <w:t>е</w:t>
      </w:r>
      <w:r w:rsidR="004A4CF9">
        <w:rPr>
          <w:rFonts w:ascii="Times New Roman" w:eastAsia="Times New Roman" w:hAnsi="Times New Roman" w:cs="Times New Roman"/>
          <w:color w:val="000000"/>
          <w:sz w:val="24"/>
          <w:szCs w:val="24"/>
          <w:lang w:eastAsia="ru-RU"/>
        </w:rPr>
        <w:t xml:space="preserve">му следующие                                          </w:t>
      </w:r>
      <w:proofErr w:type="gramEnd"/>
    </w:p>
    <w:p w:rsidR="004A4CF9" w:rsidRDefault="004A4CF9"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(степень родства)</w:t>
      </w:r>
    </w:p>
    <w:p w:rsidR="004A4CF9" w:rsidRDefault="004A4CF9"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услуги:</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койко-место в жилом помещени</w:t>
      </w:r>
      <w:r w:rsidR="0092366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отвечающее санитарно-гигиеническим требованиям, требованием пожарной безопасности;</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мебель согласно нормам;</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инвалидно</w:t>
      </w:r>
      <w:proofErr w:type="spellEnd"/>
      <w:r>
        <w:rPr>
          <w:rFonts w:ascii="Times New Roman" w:eastAsia="Times New Roman" w:hAnsi="Times New Roman" w:cs="Times New Roman"/>
          <w:color w:val="000000"/>
          <w:sz w:val="24"/>
          <w:szCs w:val="24"/>
          <w:lang w:eastAsia="ru-RU"/>
        </w:rPr>
        <w:t xml:space="preserve"> - реабилитационные средства;</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постельные принадлежности, нательное белье;</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рациональное питание по существующим нормам, в. </w:t>
      </w:r>
      <w:proofErr w:type="spellStart"/>
      <w:r>
        <w:rPr>
          <w:rFonts w:ascii="Times New Roman" w:eastAsia="Times New Roman" w:hAnsi="Times New Roman" w:cs="Times New Roman"/>
          <w:color w:val="000000"/>
          <w:sz w:val="24"/>
          <w:szCs w:val="24"/>
          <w:lang w:eastAsia="ru-RU"/>
        </w:rPr>
        <w:t>т.</w:t>
      </w:r>
      <w:r w:rsidR="0092366C">
        <w:rPr>
          <w:rFonts w:ascii="Times New Roman" w:eastAsia="Times New Roman" w:hAnsi="Times New Roman" w:cs="Times New Roman"/>
          <w:color w:val="000000"/>
          <w:sz w:val="24"/>
          <w:szCs w:val="24"/>
          <w:lang w:eastAsia="ru-RU"/>
        </w:rPr>
        <w:t>ч</w:t>
      </w:r>
      <w:proofErr w:type="spellEnd"/>
      <w:r w:rsidR="0092366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диетическое;</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санитарно-гигиеническое и бытовое обслуживание;</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наблюдение врачей и уход </w:t>
      </w:r>
      <w:r w:rsidR="00311D0E">
        <w:rPr>
          <w:rFonts w:ascii="Times New Roman" w:eastAsia="Times New Roman" w:hAnsi="Times New Roman" w:cs="Times New Roman"/>
          <w:color w:val="000000"/>
          <w:sz w:val="24"/>
          <w:szCs w:val="24"/>
          <w:lang w:eastAsia="ru-RU"/>
        </w:rPr>
        <w:t>с учетом его состояния здоровья: оказание первичной доврачебной медико-санитарной помощи в амбулаторных условиях по лечебному делу, сестринскому делу; оказание первичной врачебной медико-санитарной помощи в амбулаторных условиях по терапии; оказание первой специализированной медико-санитарной помощи в амбулаторных условиях по психиатрии.</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первую </w:t>
      </w:r>
      <w:proofErr w:type="spellStart"/>
      <w:r>
        <w:rPr>
          <w:rFonts w:ascii="Times New Roman" w:eastAsia="Times New Roman" w:hAnsi="Times New Roman" w:cs="Times New Roman"/>
          <w:color w:val="000000"/>
          <w:sz w:val="24"/>
          <w:szCs w:val="24"/>
          <w:lang w:eastAsia="ru-RU"/>
        </w:rPr>
        <w:t>медико</w:t>
      </w:r>
      <w:proofErr w:type="spellEnd"/>
      <w:r>
        <w:rPr>
          <w:rFonts w:ascii="Times New Roman" w:eastAsia="Times New Roman" w:hAnsi="Times New Roman" w:cs="Times New Roman"/>
          <w:color w:val="000000"/>
          <w:sz w:val="24"/>
          <w:szCs w:val="24"/>
          <w:lang w:eastAsia="ru-RU"/>
        </w:rPr>
        <w:t xml:space="preserve"> – санитарную помощь, мед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бслуживание в объеме программы государственных гарантий оказания гражданам РФ и территориальной программы государственных гарантий бесплатной медицинской помощи;</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необходимости госпитализацию в </w:t>
      </w:r>
      <w:proofErr w:type="spellStart"/>
      <w:r>
        <w:rPr>
          <w:rFonts w:ascii="Times New Roman" w:eastAsia="Times New Roman" w:hAnsi="Times New Roman" w:cs="Times New Roman"/>
          <w:color w:val="000000"/>
          <w:sz w:val="24"/>
          <w:szCs w:val="24"/>
          <w:lang w:eastAsia="ru-RU"/>
        </w:rPr>
        <w:t>лечебно</w:t>
      </w:r>
      <w:proofErr w:type="spellEnd"/>
      <w:r>
        <w:rPr>
          <w:rFonts w:ascii="Times New Roman" w:eastAsia="Times New Roman" w:hAnsi="Times New Roman" w:cs="Times New Roman"/>
          <w:color w:val="000000"/>
          <w:sz w:val="24"/>
          <w:szCs w:val="24"/>
          <w:lang w:eastAsia="ru-RU"/>
        </w:rPr>
        <w:t xml:space="preserve"> – профилактическое учреждение города Новгорода;</w:t>
      </w:r>
    </w:p>
    <w:p w:rsidR="004A4CF9" w:rsidRDefault="004A4CF9"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досуг/ просмотр ТВ передач, участие в экскурсиях, концертах, посещение родственников и знакомых;</w:t>
      </w:r>
    </w:p>
    <w:p w:rsidR="004A4CF9" w:rsidRDefault="00BE5034"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сопровождение на прогулку;</w:t>
      </w:r>
    </w:p>
    <w:p w:rsidR="00E77087" w:rsidRDefault="00E77087"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стирка и глажка белья;</w:t>
      </w:r>
    </w:p>
    <w:p w:rsidR="00BE5034" w:rsidRDefault="00BE5034"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в приеме пищи;</w:t>
      </w:r>
    </w:p>
    <w:p w:rsidR="00BE5034" w:rsidRDefault="00BE5034" w:rsidP="004A4CF9">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уборка помещений</w:t>
      </w:r>
    </w:p>
    <w:p w:rsidR="004A4CF9" w:rsidRDefault="004A4CF9" w:rsidP="008C6924">
      <w:pPr>
        <w:shd w:val="clear" w:color="auto" w:fill="FFFFFF"/>
        <w:jc w:val="both"/>
        <w:rPr>
          <w:rFonts w:ascii="Times New Roman" w:eastAsia="Times New Roman" w:hAnsi="Times New Roman" w:cs="Times New Roman"/>
          <w:color w:val="000000"/>
          <w:sz w:val="24"/>
          <w:szCs w:val="24"/>
          <w:lang w:eastAsia="ru-RU"/>
        </w:rPr>
      </w:pPr>
    </w:p>
    <w:p w:rsidR="00482F65" w:rsidRDefault="00401C1D"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1.2. </w:t>
      </w:r>
      <w:r w:rsidR="008C6924">
        <w:rPr>
          <w:rFonts w:ascii="Times New Roman" w:eastAsia="Times New Roman" w:hAnsi="Times New Roman" w:cs="Times New Roman"/>
          <w:color w:val="000000"/>
          <w:sz w:val="24"/>
          <w:szCs w:val="24"/>
          <w:lang w:eastAsia="ru-RU"/>
        </w:rPr>
        <w:t>Предусмотренная настоящим Договором плата определяется с учетом утвержденных норм питания, нормативо</w:t>
      </w:r>
      <w:r>
        <w:rPr>
          <w:rFonts w:ascii="Times New Roman" w:eastAsia="Times New Roman" w:hAnsi="Times New Roman" w:cs="Times New Roman"/>
          <w:color w:val="000000"/>
          <w:sz w:val="24"/>
          <w:szCs w:val="24"/>
          <w:lang w:eastAsia="ru-RU"/>
        </w:rPr>
        <w:t xml:space="preserve">в обеспечения мягким инвентарем, </w:t>
      </w:r>
      <w:r w:rsidR="008C6924">
        <w:rPr>
          <w:rFonts w:ascii="Times New Roman" w:eastAsia="Times New Roman" w:hAnsi="Times New Roman" w:cs="Times New Roman"/>
          <w:color w:val="000000"/>
          <w:sz w:val="24"/>
          <w:szCs w:val="24"/>
          <w:lang w:eastAsia="ru-RU"/>
        </w:rPr>
        <w:t>уровн</w:t>
      </w:r>
      <w:r>
        <w:rPr>
          <w:rFonts w:ascii="Times New Roman" w:eastAsia="Times New Roman" w:hAnsi="Times New Roman" w:cs="Times New Roman"/>
          <w:color w:val="000000"/>
          <w:sz w:val="24"/>
          <w:szCs w:val="24"/>
          <w:lang w:eastAsia="ru-RU"/>
        </w:rPr>
        <w:t>ем</w:t>
      </w:r>
      <w:r w:rsidR="008C6924">
        <w:rPr>
          <w:rFonts w:ascii="Times New Roman" w:eastAsia="Times New Roman" w:hAnsi="Times New Roman" w:cs="Times New Roman"/>
          <w:color w:val="000000"/>
          <w:sz w:val="24"/>
          <w:szCs w:val="24"/>
          <w:lang w:eastAsia="ru-RU"/>
        </w:rPr>
        <w:t>  потребительских цен</w:t>
      </w:r>
      <w:r w:rsidR="0092366C">
        <w:rPr>
          <w:rFonts w:ascii="Times New Roman" w:eastAsia="Times New Roman" w:hAnsi="Times New Roman" w:cs="Times New Roman"/>
          <w:color w:val="000000"/>
          <w:sz w:val="24"/>
          <w:szCs w:val="24"/>
          <w:lang w:eastAsia="ru-RU"/>
        </w:rPr>
        <w:t>, тарифов на оплату коммунальных</w:t>
      </w:r>
      <w:r w:rsidR="008C6924">
        <w:rPr>
          <w:rFonts w:ascii="Times New Roman" w:eastAsia="Times New Roman" w:hAnsi="Times New Roman" w:cs="Times New Roman"/>
          <w:color w:val="000000"/>
          <w:sz w:val="24"/>
          <w:szCs w:val="24"/>
          <w:lang w:eastAsia="ru-RU"/>
        </w:rPr>
        <w:t xml:space="preserve"> услуг и </w:t>
      </w:r>
      <w:proofErr w:type="gramStart"/>
      <w:r w:rsidR="0092366C">
        <w:rPr>
          <w:rFonts w:ascii="Times New Roman" w:eastAsia="Times New Roman" w:hAnsi="Times New Roman" w:cs="Times New Roman"/>
          <w:color w:val="000000"/>
          <w:sz w:val="24"/>
          <w:szCs w:val="24"/>
          <w:lang w:eastAsia="ru-RU"/>
        </w:rPr>
        <w:t>может</w:t>
      </w:r>
      <w:proofErr w:type="gramEnd"/>
      <w:r w:rsidR="008C6924">
        <w:rPr>
          <w:rFonts w:ascii="Times New Roman" w:eastAsia="Times New Roman" w:hAnsi="Times New Roman" w:cs="Times New Roman"/>
          <w:color w:val="000000"/>
          <w:sz w:val="24"/>
          <w:szCs w:val="24"/>
          <w:lang w:eastAsia="ru-RU"/>
        </w:rPr>
        <w:t xml:space="preserve"> пересматривается</w:t>
      </w:r>
      <w:r>
        <w:rPr>
          <w:rFonts w:ascii="Times New Roman" w:eastAsia="Times New Roman" w:hAnsi="Times New Roman" w:cs="Times New Roman"/>
          <w:color w:val="000000"/>
          <w:sz w:val="24"/>
          <w:szCs w:val="24"/>
          <w:lang w:eastAsia="ru-RU"/>
        </w:rPr>
        <w:t>.</w:t>
      </w:r>
      <w:r w:rsidR="008C69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008C6924">
        <w:rPr>
          <w:rFonts w:ascii="Times New Roman" w:eastAsia="Times New Roman" w:hAnsi="Times New Roman" w:cs="Times New Roman"/>
          <w:color w:val="000000"/>
          <w:sz w:val="24"/>
          <w:szCs w:val="24"/>
          <w:lang w:eastAsia="ru-RU"/>
        </w:rPr>
        <w:t>казание «</w:t>
      </w:r>
      <w:r>
        <w:rPr>
          <w:rFonts w:ascii="Times New Roman" w:eastAsia="Times New Roman" w:hAnsi="Times New Roman" w:cs="Times New Roman"/>
          <w:color w:val="000000"/>
          <w:sz w:val="24"/>
          <w:szCs w:val="24"/>
          <w:lang w:eastAsia="ru-RU"/>
        </w:rPr>
        <w:t>Потребителю</w:t>
      </w:r>
      <w:r w:rsidR="008C6924">
        <w:rPr>
          <w:rFonts w:ascii="Times New Roman" w:eastAsia="Times New Roman" w:hAnsi="Times New Roman" w:cs="Times New Roman"/>
          <w:color w:val="000000"/>
          <w:sz w:val="24"/>
          <w:szCs w:val="24"/>
          <w:lang w:eastAsia="ru-RU"/>
        </w:rPr>
        <w:t xml:space="preserve">» медицинской помощи сверх установленных </w:t>
      </w:r>
      <w:r>
        <w:rPr>
          <w:rFonts w:ascii="Times New Roman" w:eastAsia="Times New Roman" w:hAnsi="Times New Roman" w:cs="Times New Roman"/>
          <w:color w:val="000000"/>
          <w:sz w:val="24"/>
          <w:szCs w:val="24"/>
          <w:lang w:eastAsia="ru-RU"/>
        </w:rPr>
        <w:t>объемов программы государственных гарантий</w:t>
      </w:r>
      <w:r w:rsidR="00482F65">
        <w:rPr>
          <w:rFonts w:ascii="Times New Roman" w:eastAsia="Times New Roman" w:hAnsi="Times New Roman" w:cs="Times New Roman"/>
          <w:color w:val="000000"/>
          <w:sz w:val="24"/>
          <w:szCs w:val="24"/>
          <w:lang w:eastAsia="ru-RU"/>
        </w:rPr>
        <w:t xml:space="preserve"> производится за дополнительную плат</w:t>
      </w:r>
      <w:r w:rsidR="00311D0E">
        <w:rPr>
          <w:rFonts w:ascii="Times New Roman" w:eastAsia="Times New Roman" w:hAnsi="Times New Roman" w:cs="Times New Roman"/>
          <w:color w:val="000000"/>
          <w:sz w:val="24"/>
          <w:szCs w:val="24"/>
          <w:lang w:eastAsia="ru-RU"/>
        </w:rPr>
        <w:t>у в соответствии с калькуляцией по согласованию с Заказчиком.</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p>
    <w:p w:rsidR="008C6924" w:rsidRDefault="008C6924"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II. </w:t>
      </w:r>
      <w:r w:rsidR="00482F65">
        <w:rPr>
          <w:rFonts w:ascii="Times New Roman" w:eastAsia="Times New Roman" w:hAnsi="Times New Roman" w:cs="Times New Roman"/>
          <w:b/>
          <w:bCs/>
          <w:color w:val="000000"/>
          <w:kern w:val="36"/>
          <w:sz w:val="24"/>
          <w:szCs w:val="24"/>
          <w:lang w:eastAsia="ru-RU"/>
        </w:rPr>
        <w:t>Размер</w:t>
      </w:r>
      <w:r>
        <w:rPr>
          <w:rFonts w:ascii="Times New Roman" w:eastAsia="Times New Roman" w:hAnsi="Times New Roman" w:cs="Times New Roman"/>
          <w:b/>
          <w:bCs/>
          <w:color w:val="000000"/>
          <w:kern w:val="36"/>
          <w:sz w:val="24"/>
          <w:szCs w:val="24"/>
          <w:lang w:eastAsia="ru-RU"/>
        </w:rPr>
        <w:t xml:space="preserve"> платы по Договору и порядок ее внесения</w:t>
      </w:r>
    </w:p>
    <w:p w:rsidR="008C6924" w:rsidRDefault="008C6924" w:rsidP="008C692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Конкретный размер ежесуточной платы за стационарное обслуживание, вносимой Заказчиком</w:t>
      </w:r>
      <w:r w:rsidR="00311D0E">
        <w:rPr>
          <w:rFonts w:ascii="Times New Roman" w:eastAsia="Times New Roman" w:hAnsi="Times New Roman" w:cs="Times New Roman"/>
          <w:color w:val="000000"/>
          <w:sz w:val="24"/>
          <w:szCs w:val="24"/>
          <w:lang w:eastAsia="ru-RU"/>
        </w:rPr>
        <w:t xml:space="preserve"> на момент подписания договора</w:t>
      </w:r>
      <w:r>
        <w:rPr>
          <w:rFonts w:ascii="Times New Roman" w:eastAsia="Times New Roman" w:hAnsi="Times New Roman" w:cs="Times New Roman"/>
          <w:color w:val="000000"/>
          <w:sz w:val="24"/>
          <w:szCs w:val="24"/>
          <w:lang w:eastAsia="ru-RU"/>
        </w:rPr>
        <w:t>, составляет 1000  рублей 00 копеек.</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Заказчик обязуется вносить плату в размере, предусмотренном п. 2.1 настоящего Договора,  с момента его подписания  на банковский счет</w:t>
      </w:r>
      <w:r w:rsidR="00CF3CC7">
        <w:rPr>
          <w:rFonts w:ascii="Times New Roman" w:eastAsia="Times New Roman" w:hAnsi="Times New Roman" w:cs="Times New Roman"/>
          <w:color w:val="000000"/>
          <w:sz w:val="24"/>
          <w:szCs w:val="24"/>
          <w:lang w:eastAsia="ru-RU"/>
        </w:rPr>
        <w:t xml:space="preserve"> или в кассу</w:t>
      </w:r>
      <w:r>
        <w:rPr>
          <w:rFonts w:ascii="Times New Roman" w:eastAsia="Times New Roman" w:hAnsi="Times New Roman" w:cs="Times New Roman"/>
          <w:color w:val="000000"/>
          <w:sz w:val="24"/>
          <w:szCs w:val="24"/>
          <w:lang w:eastAsia="ru-RU"/>
        </w:rPr>
        <w:t xml:space="preserve"> Учреждения в срок до 10 числа месяца</w:t>
      </w:r>
      <w:r w:rsidR="00CF3CC7" w:rsidRPr="00CF3CC7">
        <w:rPr>
          <w:rFonts w:ascii="Times New Roman" w:eastAsia="Times New Roman" w:hAnsi="Times New Roman" w:cs="Times New Roman"/>
          <w:color w:val="000000"/>
          <w:sz w:val="24"/>
          <w:szCs w:val="24"/>
          <w:lang w:eastAsia="ru-RU"/>
        </w:rPr>
        <w:t xml:space="preserve"> </w:t>
      </w:r>
      <w:r w:rsidR="00CF3CC7">
        <w:rPr>
          <w:rFonts w:ascii="Times New Roman" w:eastAsia="Times New Roman" w:hAnsi="Times New Roman" w:cs="Times New Roman"/>
          <w:color w:val="000000"/>
          <w:sz w:val="24"/>
          <w:szCs w:val="24"/>
          <w:lang w:eastAsia="ru-RU"/>
        </w:rPr>
        <w:t>следующего за отчетным периодом</w:t>
      </w:r>
      <w:r>
        <w:rPr>
          <w:rFonts w:ascii="Times New Roman" w:eastAsia="Times New Roman" w:hAnsi="Times New Roman" w:cs="Times New Roman"/>
          <w:color w:val="000000"/>
          <w:sz w:val="24"/>
          <w:szCs w:val="24"/>
          <w:lang w:eastAsia="ru-RU"/>
        </w:rPr>
        <w:t>.</w:t>
      </w:r>
      <w:r w:rsidR="00311D0E">
        <w:rPr>
          <w:rFonts w:ascii="Times New Roman" w:eastAsia="Times New Roman" w:hAnsi="Times New Roman" w:cs="Times New Roman"/>
          <w:color w:val="000000"/>
          <w:sz w:val="24"/>
          <w:szCs w:val="24"/>
          <w:lang w:eastAsia="ru-RU"/>
        </w:rPr>
        <w:t xml:space="preserve"> Оплата по желанию Заказчика может быть произведена как наличным, так и безналичным способом.</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Плата за стационарное обслуживание взимается только за фактическое пребывание «Заказчика» в учреждении.</w:t>
      </w:r>
      <w:r w:rsidR="00CF3CC7">
        <w:rPr>
          <w:rFonts w:ascii="Times New Roman" w:eastAsia="Times New Roman" w:hAnsi="Times New Roman" w:cs="Times New Roman"/>
          <w:color w:val="000000"/>
          <w:sz w:val="24"/>
          <w:szCs w:val="24"/>
          <w:lang w:eastAsia="ru-RU"/>
        </w:rPr>
        <w:t xml:space="preserve"> За время временного выбытия получателя услуг на срок до 3-х дней плата за обслуживание «Заказчику» не возмещается. </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Исполнитель имеет право </w:t>
      </w:r>
      <w:r w:rsidR="00311D0E">
        <w:rPr>
          <w:rFonts w:ascii="Times New Roman" w:eastAsia="Times New Roman" w:hAnsi="Times New Roman" w:cs="Times New Roman"/>
          <w:color w:val="000000"/>
          <w:sz w:val="24"/>
          <w:szCs w:val="24"/>
          <w:lang w:eastAsia="ru-RU"/>
        </w:rPr>
        <w:t xml:space="preserve">по согласованию с Заказчиком </w:t>
      </w:r>
      <w:r>
        <w:rPr>
          <w:rFonts w:ascii="Times New Roman" w:eastAsia="Times New Roman" w:hAnsi="Times New Roman" w:cs="Times New Roman"/>
          <w:color w:val="000000"/>
          <w:sz w:val="24"/>
          <w:szCs w:val="24"/>
          <w:lang w:eastAsia="ru-RU"/>
        </w:rPr>
        <w:t>изменить обусловленную настоящим Договором оплату в случае изменения:</w:t>
      </w:r>
    </w:p>
    <w:p w:rsidR="008C6924" w:rsidRDefault="008C6924" w:rsidP="008C6924">
      <w:pPr>
        <w:pStyle w:val="a3"/>
        <w:numPr>
          <w:ilvl w:val="0"/>
          <w:numId w:val="1"/>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тарифов на коммунальные услуги;</w:t>
      </w:r>
    </w:p>
    <w:p w:rsidR="008C6924" w:rsidRDefault="008C6924" w:rsidP="008C6924">
      <w:pPr>
        <w:pStyle w:val="a3"/>
        <w:numPr>
          <w:ilvl w:val="0"/>
          <w:numId w:val="1"/>
        </w:numPr>
        <w:shd w:val="clear" w:color="auto" w:fill="FFFFFF"/>
        <w:jc w:val="both"/>
        <w:outlineLvl w:val="0"/>
        <w:rPr>
          <w:rFonts w:ascii="Times New Roman" w:eastAsia="Times New Roman" w:hAnsi="Times New Roman" w:cs="Times New Roman"/>
          <w:bCs/>
          <w:color w:val="000000"/>
          <w:kern w:val="36"/>
          <w:sz w:val="24"/>
          <w:szCs w:val="24"/>
          <w:lang w:eastAsia="ru-RU"/>
        </w:rPr>
      </w:pPr>
      <w:proofErr w:type="gramStart"/>
      <w:r>
        <w:rPr>
          <w:rFonts w:ascii="Times New Roman" w:eastAsia="Times New Roman" w:hAnsi="Times New Roman" w:cs="Times New Roman"/>
          <w:bCs/>
          <w:color w:val="000000"/>
          <w:kern w:val="36"/>
          <w:sz w:val="24"/>
          <w:szCs w:val="24"/>
          <w:lang w:eastAsia="ru-RU"/>
        </w:rPr>
        <w:t>размера оплаты труда</w:t>
      </w:r>
      <w:proofErr w:type="gramEnd"/>
      <w:r>
        <w:rPr>
          <w:rFonts w:ascii="Times New Roman" w:eastAsia="Times New Roman" w:hAnsi="Times New Roman" w:cs="Times New Roman"/>
          <w:bCs/>
          <w:color w:val="000000"/>
          <w:kern w:val="36"/>
          <w:sz w:val="24"/>
          <w:szCs w:val="24"/>
          <w:lang w:eastAsia="ru-RU"/>
        </w:rPr>
        <w:t xml:space="preserve"> Исполнителя;</w:t>
      </w:r>
    </w:p>
    <w:p w:rsidR="008C6924" w:rsidRDefault="008C6924" w:rsidP="008C6924">
      <w:pPr>
        <w:pStyle w:val="a3"/>
        <w:numPr>
          <w:ilvl w:val="0"/>
          <w:numId w:val="1"/>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стоимость продуктов питания;</w:t>
      </w:r>
    </w:p>
    <w:p w:rsidR="008C6924" w:rsidRDefault="008C6924" w:rsidP="008C6924">
      <w:pPr>
        <w:pStyle w:val="a3"/>
        <w:numPr>
          <w:ilvl w:val="0"/>
          <w:numId w:val="1"/>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стоимости медикаментов;</w:t>
      </w:r>
    </w:p>
    <w:p w:rsidR="008C6924" w:rsidRDefault="008C6924" w:rsidP="008C6924">
      <w:pPr>
        <w:pStyle w:val="a3"/>
        <w:numPr>
          <w:ilvl w:val="0"/>
          <w:numId w:val="1"/>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тарифов на обслуживание оборудования;</w:t>
      </w:r>
    </w:p>
    <w:p w:rsidR="008C6924" w:rsidRDefault="00311D0E" w:rsidP="008C6924">
      <w:pPr>
        <w:pStyle w:val="a3"/>
        <w:numPr>
          <w:ilvl w:val="0"/>
          <w:numId w:val="1"/>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переоценки ОС</w:t>
      </w:r>
    </w:p>
    <w:p w:rsidR="00311D0E" w:rsidRDefault="00A548E1" w:rsidP="00311D0E">
      <w:pPr>
        <w:pStyle w:val="a3"/>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уведомив об этом Заказчика в письменном виде за две недели.</w:t>
      </w:r>
    </w:p>
    <w:p w:rsid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color w:val="000000"/>
          <w:kern w:val="36"/>
          <w:sz w:val="24"/>
          <w:szCs w:val="24"/>
          <w:lang w:eastAsia="ru-RU"/>
        </w:rPr>
        <w:t xml:space="preserve">2.5. </w:t>
      </w:r>
      <w:r w:rsidRPr="00482F65">
        <w:rPr>
          <w:rFonts w:ascii="Times New Roman" w:eastAsiaTheme="minorEastAsia" w:hAnsi="Times New Roman" w:cs="Times New Roman"/>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2.6. </w:t>
      </w:r>
      <w:r w:rsidRPr="00482F65">
        <w:rPr>
          <w:rFonts w:ascii="Times New Roman" w:eastAsiaTheme="minorEastAsia" w:hAnsi="Times New Roman" w:cs="Times New Roman"/>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82F65" w:rsidRPr="00482F65" w:rsidRDefault="00482F65" w:rsidP="00482F65">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82F65">
        <w:rPr>
          <w:rFonts w:ascii="Times New Roman" w:eastAsiaTheme="minorEastAsia"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p>
    <w:p w:rsid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2.7. </w:t>
      </w:r>
      <w:r w:rsidRPr="00482F65">
        <w:rPr>
          <w:rFonts w:ascii="Times New Roman" w:eastAsiaTheme="minorEastAsia" w:hAnsi="Times New Roman" w:cs="Times New Roman"/>
          <w:sz w:val="24"/>
          <w:szCs w:val="24"/>
          <w:lang w:eastAsia="ru-RU"/>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anchor="l0" w:history="1">
        <w:r w:rsidRPr="0092366C">
          <w:rPr>
            <w:rFonts w:ascii="Times New Roman" w:eastAsiaTheme="minorEastAsia" w:hAnsi="Times New Roman" w:cs="Times New Roman"/>
            <w:sz w:val="24"/>
            <w:szCs w:val="24"/>
            <w:lang w:eastAsia="ru-RU"/>
          </w:rPr>
          <w:t>законом</w:t>
        </w:r>
      </w:hyperlink>
      <w:r w:rsidRPr="00482F65">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w:t>
      </w:r>
    </w:p>
    <w:p w:rsid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2.8. </w:t>
      </w:r>
      <w:r w:rsidRPr="00482F65">
        <w:rPr>
          <w:rFonts w:ascii="Times New Roman" w:eastAsiaTheme="minorEastAsia" w:hAnsi="Times New Roman" w:cs="Times New Roman"/>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82F65" w:rsidRP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2.9. </w:t>
      </w:r>
      <w:r w:rsidRPr="00482F65">
        <w:rPr>
          <w:rFonts w:ascii="Times New Roman" w:eastAsiaTheme="minorEastAsia" w:hAnsi="Times New Roman" w:cs="Times New Roman"/>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482F65" w:rsidRPr="00482F65" w:rsidRDefault="00482F65" w:rsidP="00482F65">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2.10. </w:t>
      </w:r>
      <w:r w:rsidRPr="00482F65">
        <w:rPr>
          <w:rFonts w:ascii="Times New Roman" w:eastAsiaTheme="minorEastAsia" w:hAnsi="Times New Roman" w:cs="Times New Roman"/>
          <w:sz w:val="24"/>
          <w:szCs w:val="24"/>
          <w:lang w:eastAsia="ru-RU"/>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rsidR="0092366C">
        <w:rPr>
          <w:rFonts w:ascii="Times New Roman" w:eastAsiaTheme="minorEastAsia" w:hAnsi="Times New Roman" w:cs="Times New Roman"/>
          <w:sz w:val="24"/>
          <w:szCs w:val="24"/>
          <w:lang w:eastAsia="ru-RU"/>
        </w:rPr>
        <w:t>квитанция к приходному ордеру</w:t>
      </w:r>
      <w:r w:rsidRPr="00482F65">
        <w:rPr>
          <w:rFonts w:ascii="Times New Roman" w:eastAsiaTheme="minorEastAsia" w:hAnsi="Times New Roman" w:cs="Times New Roman"/>
          <w:sz w:val="24"/>
          <w:szCs w:val="24"/>
          <w:lang w:eastAsia="ru-RU"/>
        </w:rPr>
        <w:t xml:space="preserve"> </w:t>
      </w:r>
      <w:r w:rsidR="0092366C">
        <w:rPr>
          <w:rFonts w:ascii="Times New Roman" w:eastAsiaTheme="minorEastAsia" w:hAnsi="Times New Roman" w:cs="Times New Roman"/>
          <w:sz w:val="24"/>
          <w:szCs w:val="24"/>
          <w:lang w:eastAsia="ru-RU"/>
        </w:rPr>
        <w:t>(</w:t>
      </w:r>
      <w:r w:rsidRPr="00482F65">
        <w:rPr>
          <w:rFonts w:ascii="Times New Roman" w:eastAsiaTheme="minorEastAsia" w:hAnsi="Times New Roman" w:cs="Times New Roman"/>
          <w:sz w:val="24"/>
          <w:szCs w:val="24"/>
          <w:lang w:eastAsia="ru-RU"/>
        </w:rPr>
        <w:t>бланк строгой отчетности</w:t>
      </w:r>
      <w:r w:rsidR="0092366C">
        <w:rPr>
          <w:rFonts w:ascii="Times New Roman" w:eastAsiaTheme="minorEastAsia" w:hAnsi="Times New Roman" w:cs="Times New Roman"/>
          <w:sz w:val="24"/>
          <w:szCs w:val="24"/>
          <w:lang w:eastAsia="ru-RU"/>
        </w:rPr>
        <w:t>)</w:t>
      </w:r>
      <w:r w:rsidRPr="00482F65">
        <w:rPr>
          <w:rFonts w:ascii="Times New Roman" w:eastAsiaTheme="minorEastAsia" w:hAnsi="Times New Roman" w:cs="Times New Roman"/>
          <w:sz w:val="24"/>
          <w:szCs w:val="24"/>
          <w:lang w:eastAsia="ru-RU"/>
        </w:rPr>
        <w:t>.</w:t>
      </w:r>
    </w:p>
    <w:p w:rsidR="00C44FE8" w:rsidRDefault="00C44FE8" w:rsidP="00C44FE8">
      <w:pPr>
        <w:shd w:val="clear" w:color="auto" w:fill="FFFFFF"/>
        <w:jc w:val="both"/>
        <w:outlineLvl w:val="0"/>
        <w:rPr>
          <w:rFonts w:ascii="Times New Roman" w:eastAsia="Times New Roman" w:hAnsi="Times New Roman" w:cs="Times New Roman"/>
          <w:bCs/>
          <w:color w:val="000000"/>
          <w:kern w:val="36"/>
          <w:sz w:val="24"/>
          <w:szCs w:val="24"/>
          <w:lang w:eastAsia="ru-RU"/>
        </w:rPr>
      </w:pPr>
    </w:p>
    <w:p w:rsidR="008C6924" w:rsidRDefault="008C6924" w:rsidP="008C6924">
      <w:pPr>
        <w:pStyle w:val="a3"/>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III. П</w:t>
      </w:r>
      <w:r w:rsidR="00482F65">
        <w:rPr>
          <w:rFonts w:ascii="Times New Roman" w:eastAsia="Times New Roman" w:hAnsi="Times New Roman" w:cs="Times New Roman"/>
          <w:b/>
          <w:bCs/>
          <w:color w:val="000000"/>
          <w:kern w:val="36"/>
          <w:sz w:val="24"/>
          <w:szCs w:val="24"/>
          <w:lang w:eastAsia="ru-RU"/>
        </w:rPr>
        <w:t>орядок предоставления платных услуг</w:t>
      </w:r>
    </w:p>
    <w:p w:rsidR="00482F65" w:rsidRDefault="00482F65" w:rsidP="008C6924">
      <w:pPr>
        <w:pStyle w:val="a3"/>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FF397E" w:rsidRPr="00FF397E" w:rsidRDefault="00482F65" w:rsidP="00FF397E">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sidRPr="00482F65">
        <w:rPr>
          <w:rFonts w:ascii="Times New Roman" w:eastAsia="Times New Roman" w:hAnsi="Times New Roman" w:cs="Times New Roman"/>
          <w:bCs/>
          <w:color w:val="000000"/>
          <w:kern w:val="36"/>
          <w:sz w:val="24"/>
          <w:szCs w:val="24"/>
          <w:lang w:eastAsia="ru-RU"/>
        </w:rPr>
        <w:t xml:space="preserve">3.1. </w:t>
      </w:r>
      <w:r w:rsidR="00FF397E" w:rsidRPr="00FF397E">
        <w:rPr>
          <w:rFonts w:ascii="Times New Roman" w:eastAsiaTheme="minorEastAsia" w:hAnsi="Times New Roman" w:cs="Times New Roman"/>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F397E" w:rsidRPr="00FF397E" w:rsidRDefault="00FF397E" w:rsidP="00FF397E">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sidRPr="00FF397E">
        <w:rPr>
          <w:rFonts w:ascii="Times New Roman" w:eastAsiaTheme="minorEastAsia"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F397E" w:rsidRPr="00FF397E" w:rsidRDefault="00FF397E" w:rsidP="00FF397E">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Pr="00FF397E">
        <w:rPr>
          <w:rFonts w:ascii="Times New Roman" w:eastAsiaTheme="minorEastAsia" w:hAnsi="Times New Roman" w:cs="Times New Roman"/>
          <w:sz w:val="24"/>
          <w:szCs w:val="24"/>
          <w:lang w:eastAsia="ru-RU"/>
        </w:rPr>
        <w:t xml:space="preserve"> Платные медицинские услуги предоставляются при наличии информированного добровольного согласия</w:t>
      </w:r>
      <w:r w:rsidR="0092366C">
        <w:rPr>
          <w:rFonts w:ascii="Times New Roman" w:eastAsiaTheme="minorEastAsia" w:hAnsi="Times New Roman" w:cs="Times New Roman"/>
          <w:sz w:val="24"/>
          <w:szCs w:val="24"/>
          <w:lang w:eastAsia="ru-RU"/>
        </w:rPr>
        <w:t xml:space="preserve"> (заявления)</w:t>
      </w:r>
      <w:r w:rsidRPr="00FF397E">
        <w:rPr>
          <w:rFonts w:ascii="Times New Roman" w:eastAsiaTheme="minorEastAsia" w:hAnsi="Times New Roman" w:cs="Times New Roman"/>
          <w:sz w:val="24"/>
          <w:szCs w:val="24"/>
          <w:lang w:eastAsia="ru-RU"/>
        </w:rPr>
        <w:t xml:space="preserve">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F397E" w:rsidRPr="00FF397E" w:rsidRDefault="00FF397E" w:rsidP="00FF397E">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r w:rsidRPr="00FF397E">
        <w:rPr>
          <w:rFonts w:ascii="Times New Roman" w:eastAsiaTheme="minorEastAsia" w:hAnsi="Times New Roman" w:cs="Times New Roman"/>
          <w:sz w:val="24"/>
          <w:szCs w:val="24"/>
          <w:lang w:eastAsia="ru-RU"/>
        </w:rPr>
        <w:t>. Исполнитель предоставляет потребителю (законному представителю потребителя) по его требованию и в доступной для него форме информацию:</w:t>
      </w:r>
    </w:p>
    <w:p w:rsidR="00FF397E" w:rsidRPr="00FF397E" w:rsidRDefault="00FF397E" w:rsidP="00FF397E">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sidRPr="00FF397E">
        <w:rPr>
          <w:rFonts w:ascii="Times New Roman" w:eastAsiaTheme="minorEastAsia"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F397E" w:rsidRPr="00FF397E" w:rsidRDefault="00FF397E" w:rsidP="00FF397E">
      <w:pPr>
        <w:widowControl w:val="0"/>
        <w:autoSpaceDE w:val="0"/>
        <w:autoSpaceDN w:val="0"/>
        <w:adjustRightInd w:val="0"/>
        <w:spacing w:after="150"/>
        <w:jc w:val="both"/>
        <w:rPr>
          <w:rFonts w:ascii="Times New Roman" w:eastAsiaTheme="minorEastAsia" w:hAnsi="Times New Roman" w:cs="Times New Roman"/>
          <w:sz w:val="24"/>
          <w:szCs w:val="24"/>
          <w:lang w:eastAsia="ru-RU"/>
        </w:rPr>
      </w:pPr>
      <w:proofErr w:type="gramStart"/>
      <w:r w:rsidRPr="00FF397E">
        <w:rPr>
          <w:rFonts w:ascii="Times New Roman" w:eastAsiaTheme="minorEastAsia"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82F65" w:rsidRPr="00482F65" w:rsidRDefault="00482F65" w:rsidP="00482F65">
      <w:pPr>
        <w:shd w:val="clear" w:color="auto" w:fill="FFFFFF"/>
        <w:outlineLvl w:val="0"/>
        <w:rPr>
          <w:rFonts w:ascii="Times New Roman" w:eastAsia="Times New Roman" w:hAnsi="Times New Roman" w:cs="Times New Roman"/>
          <w:bCs/>
          <w:color w:val="000000"/>
          <w:kern w:val="36"/>
          <w:sz w:val="24"/>
          <w:szCs w:val="24"/>
          <w:lang w:eastAsia="ru-RU"/>
        </w:rPr>
      </w:pPr>
    </w:p>
    <w:p w:rsidR="00482F65" w:rsidRPr="00FF397E" w:rsidRDefault="00FF397E" w:rsidP="00FF397E">
      <w:pPr>
        <w:pStyle w:val="a3"/>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en-US" w:eastAsia="ru-RU"/>
        </w:rPr>
        <w:t>IV</w:t>
      </w:r>
      <w:r>
        <w:rPr>
          <w:rFonts w:ascii="Times New Roman" w:eastAsia="Times New Roman" w:hAnsi="Times New Roman" w:cs="Times New Roman"/>
          <w:b/>
          <w:bCs/>
          <w:color w:val="000000"/>
          <w:kern w:val="36"/>
          <w:sz w:val="24"/>
          <w:szCs w:val="24"/>
          <w:lang w:eastAsia="ru-RU"/>
        </w:rPr>
        <w:t>. Права и обязанности Сторон</w:t>
      </w:r>
    </w:p>
    <w:p w:rsidR="008C6924" w:rsidRDefault="008C6924" w:rsidP="008C6924">
      <w:pPr>
        <w:pStyle w:val="a3"/>
        <w:shd w:val="clear" w:color="auto" w:fill="FFFFFF"/>
        <w:jc w:val="both"/>
        <w:outlineLvl w:val="0"/>
        <w:rPr>
          <w:rFonts w:ascii="Times New Roman" w:eastAsia="Times New Roman" w:hAnsi="Times New Roman" w:cs="Times New Roman"/>
          <w:b/>
          <w:bCs/>
          <w:color w:val="000000"/>
          <w:kern w:val="36"/>
          <w:sz w:val="24"/>
          <w:szCs w:val="24"/>
          <w:lang w:eastAsia="ru-RU"/>
        </w:rPr>
      </w:pPr>
    </w:p>
    <w:p w:rsidR="008C6924" w:rsidRDefault="00FF397E"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C6924">
        <w:rPr>
          <w:rFonts w:ascii="Times New Roman" w:eastAsia="Times New Roman" w:hAnsi="Times New Roman" w:cs="Times New Roman"/>
          <w:color w:val="000000"/>
          <w:sz w:val="24"/>
          <w:szCs w:val="24"/>
          <w:lang w:eastAsia="ru-RU"/>
        </w:rPr>
        <w:t>.1. «Исполнитель» обязуется</w:t>
      </w:r>
      <w:r w:rsidR="00AE71A1">
        <w:rPr>
          <w:rFonts w:ascii="Times New Roman" w:eastAsia="Times New Roman" w:hAnsi="Times New Roman" w:cs="Times New Roman"/>
          <w:color w:val="000000"/>
          <w:sz w:val="24"/>
          <w:szCs w:val="24"/>
          <w:lang w:eastAsia="ru-RU"/>
        </w:rPr>
        <w:t>:</w:t>
      </w:r>
    </w:p>
    <w:p w:rsidR="00FF397E" w:rsidRDefault="00FF397E" w:rsidP="00FF397E">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предоставить заказчику в полном объеме и надлежащего качества стационарные социальные услуги в соответствии с п. 1.1. настоящего договора.</w:t>
      </w:r>
    </w:p>
    <w:p w:rsidR="00FF397E" w:rsidRDefault="00FF397E" w:rsidP="00FF397E">
      <w:pPr>
        <w:pStyle w:val="a3"/>
        <w:numPr>
          <w:ilvl w:val="0"/>
          <w:numId w:val="2"/>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случая досрочной выписки «Потребителя» из учреждения или его смерти возвратить «Заказчику» (его законному представителю) сумму средств за количество дней, оставшихся до конца оплаченного периода обслуживания.</w:t>
      </w:r>
    </w:p>
    <w:p w:rsidR="00AE71A1" w:rsidRPr="00B238F7" w:rsidRDefault="00B238F7" w:rsidP="00B238F7">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val="en-US" w:eastAsia="ru-RU"/>
        </w:rPr>
        <w:t>4</w:t>
      </w:r>
      <w:r w:rsidR="008C6924" w:rsidRPr="00B238F7">
        <w:rPr>
          <w:rFonts w:ascii="Times New Roman" w:eastAsia="Times New Roman" w:hAnsi="Times New Roman" w:cs="Times New Roman"/>
          <w:color w:val="000000"/>
          <w:sz w:val="24"/>
          <w:szCs w:val="24"/>
          <w:lang w:eastAsia="ru-RU"/>
        </w:rPr>
        <w:t>.2. Заказчик обязуется</w:t>
      </w:r>
      <w:r w:rsidR="00AE71A1" w:rsidRPr="00B238F7">
        <w:rPr>
          <w:rFonts w:ascii="Times New Roman" w:eastAsia="Times New Roman" w:hAnsi="Times New Roman" w:cs="Times New Roman"/>
          <w:color w:val="000000"/>
          <w:sz w:val="24"/>
          <w:szCs w:val="24"/>
          <w:lang w:eastAsia="ru-RU"/>
        </w:rPr>
        <w:t>:</w:t>
      </w:r>
    </w:p>
    <w:p w:rsidR="008C6924" w:rsidRDefault="008C6924" w:rsidP="00AE71A1">
      <w:pPr>
        <w:pStyle w:val="a3"/>
        <w:numPr>
          <w:ilvl w:val="0"/>
          <w:numId w:val="4"/>
        </w:numPr>
        <w:shd w:val="clear" w:color="auto" w:fill="FFFFFF"/>
        <w:ind w:hanging="354"/>
        <w:jc w:val="both"/>
        <w:rPr>
          <w:rFonts w:ascii="Times New Roman" w:eastAsia="Times New Roman" w:hAnsi="Times New Roman" w:cs="Times New Roman"/>
          <w:color w:val="000000"/>
          <w:sz w:val="24"/>
          <w:szCs w:val="24"/>
          <w:lang w:eastAsia="ru-RU"/>
        </w:rPr>
      </w:pPr>
      <w:r w:rsidRPr="00AE71A1">
        <w:rPr>
          <w:rFonts w:ascii="Times New Roman" w:eastAsia="Times New Roman" w:hAnsi="Times New Roman" w:cs="Times New Roman"/>
          <w:color w:val="000000"/>
          <w:sz w:val="24"/>
          <w:szCs w:val="24"/>
          <w:lang w:eastAsia="ru-RU"/>
        </w:rPr>
        <w:t>соблюдать</w:t>
      </w:r>
      <w:r w:rsidR="009F67F6">
        <w:rPr>
          <w:rFonts w:ascii="Times New Roman" w:eastAsia="Times New Roman" w:hAnsi="Times New Roman" w:cs="Times New Roman"/>
          <w:color w:val="000000"/>
          <w:sz w:val="24"/>
          <w:szCs w:val="24"/>
          <w:lang w:eastAsia="ru-RU"/>
        </w:rPr>
        <w:t xml:space="preserve"> установленные в уч</w:t>
      </w:r>
      <w:r w:rsidR="00AE71A1">
        <w:rPr>
          <w:rFonts w:ascii="Times New Roman" w:eastAsia="Times New Roman" w:hAnsi="Times New Roman" w:cs="Times New Roman"/>
          <w:color w:val="000000"/>
          <w:sz w:val="24"/>
          <w:szCs w:val="24"/>
          <w:lang w:eastAsia="ru-RU"/>
        </w:rPr>
        <w:t>реждении</w:t>
      </w:r>
      <w:r w:rsidRPr="00AE71A1">
        <w:rPr>
          <w:rFonts w:ascii="Times New Roman" w:eastAsia="Times New Roman" w:hAnsi="Times New Roman" w:cs="Times New Roman"/>
          <w:color w:val="000000"/>
          <w:sz w:val="24"/>
          <w:szCs w:val="24"/>
          <w:lang w:eastAsia="ru-RU"/>
        </w:rPr>
        <w:t xml:space="preserve"> условия приема, содержания и выписки</w:t>
      </w:r>
      <w:r w:rsidR="00AE71A1">
        <w:rPr>
          <w:rFonts w:ascii="Times New Roman" w:eastAsia="Times New Roman" w:hAnsi="Times New Roman" w:cs="Times New Roman"/>
          <w:color w:val="000000"/>
          <w:sz w:val="24"/>
          <w:szCs w:val="24"/>
          <w:lang w:eastAsia="ru-RU"/>
        </w:rPr>
        <w:t>, правила внутреннего распорядка, порядок посещения и передач продуктов питания;</w:t>
      </w:r>
    </w:p>
    <w:p w:rsidR="00001AA5" w:rsidRDefault="00001AA5" w:rsidP="00AE71A1">
      <w:pPr>
        <w:pStyle w:val="a3"/>
        <w:numPr>
          <w:ilvl w:val="0"/>
          <w:numId w:val="4"/>
        </w:numPr>
        <w:shd w:val="clear" w:color="auto" w:fill="FFFFFF"/>
        <w:ind w:hanging="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вносить плату за обслуживание в соответствии с п. 2.2 настоящего договора;</w:t>
      </w:r>
    </w:p>
    <w:p w:rsidR="00AE71A1" w:rsidRPr="00AE71A1" w:rsidRDefault="00AE71A1" w:rsidP="00AE71A1">
      <w:pPr>
        <w:pStyle w:val="a3"/>
        <w:numPr>
          <w:ilvl w:val="0"/>
          <w:numId w:val="4"/>
        </w:numPr>
        <w:shd w:val="clear" w:color="auto" w:fill="FFFFFF"/>
        <w:ind w:hanging="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расторгнуть настоящий договор по инициативе </w:t>
      </w:r>
      <w:r w:rsidR="007F21E5">
        <w:rPr>
          <w:rFonts w:ascii="Times New Roman" w:eastAsia="Times New Roman" w:hAnsi="Times New Roman" w:cs="Times New Roman"/>
          <w:color w:val="000000"/>
          <w:sz w:val="24"/>
          <w:szCs w:val="24"/>
          <w:lang w:eastAsia="ru-RU"/>
        </w:rPr>
        <w:t>«Исполнителя»</w:t>
      </w:r>
      <w:r>
        <w:rPr>
          <w:rFonts w:ascii="Times New Roman" w:eastAsia="Times New Roman" w:hAnsi="Times New Roman" w:cs="Times New Roman"/>
          <w:color w:val="000000"/>
          <w:sz w:val="24"/>
          <w:szCs w:val="24"/>
          <w:lang w:eastAsia="ru-RU"/>
        </w:rPr>
        <w:t xml:space="preserve"> в случае возникновения медицинских противопоказаний, в </w:t>
      </w:r>
      <w:proofErr w:type="gramStart"/>
      <w:r>
        <w:rPr>
          <w:rFonts w:ascii="Times New Roman" w:eastAsia="Times New Roman" w:hAnsi="Times New Roman" w:cs="Times New Roman"/>
          <w:color w:val="000000"/>
          <w:sz w:val="24"/>
          <w:szCs w:val="24"/>
          <w:lang w:eastAsia="ru-RU"/>
        </w:rPr>
        <w:t>связи</w:t>
      </w:r>
      <w:proofErr w:type="gramEnd"/>
      <w:r>
        <w:rPr>
          <w:rFonts w:ascii="Times New Roman" w:eastAsia="Times New Roman" w:hAnsi="Times New Roman" w:cs="Times New Roman"/>
          <w:color w:val="000000"/>
          <w:sz w:val="24"/>
          <w:szCs w:val="24"/>
          <w:lang w:eastAsia="ru-RU"/>
        </w:rPr>
        <w:t xml:space="preserve"> </w:t>
      </w:r>
      <w:r w:rsidR="00001AA5">
        <w:rPr>
          <w:rFonts w:ascii="Times New Roman" w:eastAsia="Times New Roman" w:hAnsi="Times New Roman" w:cs="Times New Roman"/>
          <w:color w:val="000000"/>
          <w:sz w:val="24"/>
          <w:szCs w:val="24"/>
          <w:lang w:eastAsia="ru-RU"/>
        </w:rPr>
        <w:t>с наличием которых получателю услуг может быть отказано в предоставлении стационарных социальных услуг согласно перечня (приказ Минздрава России от 29.04.2015 г. №216Н).</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FF397E" w:rsidRDefault="00FF397E"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8C6924" w:rsidRDefault="008C6924"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lastRenderedPageBreak/>
        <w:t>V. Ответственность Сторон</w:t>
      </w:r>
    </w:p>
    <w:p w:rsidR="008C6924" w:rsidRDefault="008C6924" w:rsidP="008C692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5</w:t>
      </w:r>
      <w:r w:rsidR="008C6924">
        <w:rPr>
          <w:rFonts w:ascii="Times New Roman" w:eastAsia="Times New Roman" w:hAnsi="Times New Roman" w:cs="Times New Roman"/>
          <w:color w:val="000000"/>
          <w:sz w:val="24"/>
          <w:szCs w:val="24"/>
          <w:lang w:eastAsia="ru-RU"/>
        </w:rPr>
        <w:t>.1.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5</w:t>
      </w:r>
      <w:r w:rsidR="008C6924">
        <w:rPr>
          <w:rFonts w:ascii="Times New Roman" w:eastAsia="Times New Roman" w:hAnsi="Times New Roman" w:cs="Times New Roman"/>
          <w:color w:val="000000"/>
          <w:sz w:val="24"/>
          <w:szCs w:val="24"/>
          <w:lang w:eastAsia="ru-RU"/>
        </w:rPr>
        <w:t>.2. При несоблюдении Исполнителем условий настоящего Договора Заказчик вправе по своему выбору потребовать уменьшения размера платы за стационарное обслуживание либо расторжения Договора при условии оплаты Исполнителю фактически понесенных им затрат.</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5</w:t>
      </w:r>
      <w:r w:rsidR="008C6924">
        <w:rPr>
          <w:rFonts w:ascii="Times New Roman" w:eastAsia="Times New Roman" w:hAnsi="Times New Roman" w:cs="Times New Roman"/>
          <w:color w:val="000000"/>
          <w:sz w:val="24"/>
          <w:szCs w:val="24"/>
          <w:lang w:eastAsia="ru-RU"/>
        </w:rPr>
        <w:t>.3. При несоблюдении условий настоящего Договора Заказчиком Исполнитель вправе расторгнуть Договор и потребовать возмещения убытков в соответствии со ст.728 Гражданского кодекса Российской Федерации.</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5</w:t>
      </w:r>
      <w:r w:rsidR="008C6924">
        <w:rPr>
          <w:rFonts w:ascii="Times New Roman" w:eastAsia="Times New Roman" w:hAnsi="Times New Roman" w:cs="Times New Roman"/>
          <w:color w:val="000000"/>
          <w:sz w:val="24"/>
          <w:szCs w:val="24"/>
          <w:lang w:eastAsia="ru-RU"/>
        </w:rPr>
        <w:t xml:space="preserve">.4. В случае </w:t>
      </w:r>
      <w:r w:rsidR="007F21E5">
        <w:rPr>
          <w:rFonts w:ascii="Times New Roman" w:eastAsia="Times New Roman" w:hAnsi="Times New Roman" w:cs="Times New Roman"/>
          <w:color w:val="000000"/>
          <w:sz w:val="24"/>
          <w:szCs w:val="24"/>
          <w:lang w:eastAsia="ru-RU"/>
        </w:rPr>
        <w:t xml:space="preserve">грубого </w:t>
      </w:r>
      <w:r w:rsidR="008C6924">
        <w:rPr>
          <w:rFonts w:ascii="Times New Roman" w:eastAsia="Times New Roman" w:hAnsi="Times New Roman" w:cs="Times New Roman"/>
          <w:color w:val="000000"/>
          <w:sz w:val="24"/>
          <w:szCs w:val="24"/>
          <w:lang w:eastAsia="ru-RU"/>
        </w:rPr>
        <w:t xml:space="preserve">нарушения </w:t>
      </w:r>
      <w:r w:rsidR="007F21E5">
        <w:rPr>
          <w:rFonts w:ascii="Times New Roman" w:eastAsia="Times New Roman" w:hAnsi="Times New Roman" w:cs="Times New Roman"/>
          <w:color w:val="000000"/>
          <w:sz w:val="24"/>
          <w:szCs w:val="24"/>
          <w:lang w:eastAsia="ru-RU"/>
        </w:rPr>
        <w:t>правил внутреннего трудового распорядка</w:t>
      </w:r>
      <w:r w:rsidR="008C6924">
        <w:rPr>
          <w:rFonts w:ascii="Times New Roman" w:eastAsia="Times New Roman" w:hAnsi="Times New Roman" w:cs="Times New Roman"/>
          <w:color w:val="000000"/>
          <w:sz w:val="24"/>
          <w:szCs w:val="24"/>
          <w:lang w:eastAsia="ru-RU"/>
        </w:rPr>
        <w:t xml:space="preserve"> в Учреждении Исполнитель вправе </w:t>
      </w:r>
      <w:r w:rsidR="007F21E5">
        <w:rPr>
          <w:rFonts w:ascii="Times New Roman" w:eastAsia="Times New Roman" w:hAnsi="Times New Roman" w:cs="Times New Roman"/>
          <w:color w:val="000000"/>
          <w:sz w:val="24"/>
          <w:szCs w:val="24"/>
          <w:lang w:eastAsia="ru-RU"/>
        </w:rPr>
        <w:t>расторгнуть договор</w:t>
      </w:r>
      <w:r w:rsidR="008C6924">
        <w:rPr>
          <w:rFonts w:ascii="Times New Roman" w:eastAsia="Times New Roman" w:hAnsi="Times New Roman" w:cs="Times New Roman"/>
          <w:color w:val="000000"/>
          <w:sz w:val="24"/>
          <w:szCs w:val="24"/>
          <w:lang w:eastAsia="ru-RU"/>
        </w:rPr>
        <w:t xml:space="preserve">  с возмещением </w:t>
      </w:r>
      <w:r w:rsidR="007F21E5">
        <w:rPr>
          <w:rFonts w:ascii="Times New Roman" w:eastAsia="Times New Roman" w:hAnsi="Times New Roman" w:cs="Times New Roman"/>
          <w:color w:val="000000"/>
          <w:sz w:val="24"/>
          <w:szCs w:val="24"/>
          <w:lang w:eastAsia="ru-RU"/>
        </w:rPr>
        <w:t>«Заказчиком»</w:t>
      </w:r>
      <w:r w:rsidR="008C6924">
        <w:rPr>
          <w:rFonts w:ascii="Times New Roman" w:eastAsia="Times New Roman" w:hAnsi="Times New Roman" w:cs="Times New Roman"/>
          <w:color w:val="000000"/>
          <w:sz w:val="24"/>
          <w:szCs w:val="24"/>
          <w:lang w:eastAsia="ru-RU"/>
        </w:rPr>
        <w:t xml:space="preserve"> понесенных затрат.</w:t>
      </w:r>
    </w:p>
    <w:p w:rsidR="00E2424E" w:rsidRDefault="00E2424E" w:rsidP="008C6924">
      <w:pPr>
        <w:shd w:val="clear" w:color="auto" w:fill="FFFFFF"/>
        <w:jc w:val="both"/>
        <w:rPr>
          <w:rFonts w:ascii="Times New Roman" w:eastAsia="Times New Roman" w:hAnsi="Times New Roman" w:cs="Times New Roman"/>
          <w:color w:val="000000"/>
          <w:sz w:val="24"/>
          <w:szCs w:val="24"/>
          <w:lang w:eastAsia="ru-RU"/>
        </w:rPr>
      </w:pPr>
    </w:p>
    <w:p w:rsidR="00E2424E" w:rsidRDefault="00E2424E" w:rsidP="008C6924">
      <w:pPr>
        <w:shd w:val="clear" w:color="auto" w:fill="FFFFFF"/>
        <w:jc w:val="both"/>
        <w:rPr>
          <w:rFonts w:ascii="Times New Roman" w:eastAsia="Times New Roman" w:hAnsi="Times New Roman" w:cs="Times New Roman"/>
          <w:color w:val="000000"/>
          <w:sz w:val="24"/>
          <w:szCs w:val="24"/>
          <w:lang w:eastAsia="ru-RU"/>
        </w:rPr>
      </w:pPr>
    </w:p>
    <w:p w:rsidR="008C6924" w:rsidRDefault="008C6924"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w:t>
      </w:r>
      <w:r w:rsidR="007F21E5">
        <w:rPr>
          <w:rFonts w:ascii="Times New Roman" w:eastAsia="Times New Roman" w:hAnsi="Times New Roman" w:cs="Times New Roman"/>
          <w:b/>
          <w:bCs/>
          <w:color w:val="000000"/>
          <w:kern w:val="36"/>
          <w:sz w:val="24"/>
          <w:szCs w:val="24"/>
          <w:lang w:val="en-US" w:eastAsia="ru-RU"/>
        </w:rPr>
        <w:t>I</w:t>
      </w:r>
      <w:r>
        <w:rPr>
          <w:rFonts w:ascii="Times New Roman" w:eastAsia="Times New Roman" w:hAnsi="Times New Roman" w:cs="Times New Roman"/>
          <w:b/>
          <w:bCs/>
          <w:color w:val="000000"/>
          <w:kern w:val="36"/>
          <w:sz w:val="24"/>
          <w:szCs w:val="24"/>
          <w:lang w:eastAsia="ru-RU"/>
        </w:rPr>
        <w:t>. Порядок изменения или расторжения Договора</w:t>
      </w:r>
    </w:p>
    <w:p w:rsidR="008C6924" w:rsidRDefault="008C6924" w:rsidP="008C692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6</w:t>
      </w:r>
      <w:r w:rsidR="008C6924">
        <w:rPr>
          <w:rFonts w:ascii="Times New Roman" w:eastAsia="Times New Roman" w:hAnsi="Times New Roman" w:cs="Times New Roman"/>
          <w:color w:val="000000"/>
          <w:sz w:val="24"/>
          <w:szCs w:val="24"/>
          <w:lang w:eastAsia="ru-RU"/>
        </w:rPr>
        <w:t>.1. Изменение условий настоящего Договора, расторжение или прекращение его действия осуществляются по письменному соглашению сторон, являющемуся неотъемлемой его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позволяющие достоверно установить, что документы исходят от сторон по договору.</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6</w:t>
      </w:r>
      <w:r w:rsidR="008C6924">
        <w:rPr>
          <w:rFonts w:ascii="Times New Roman" w:eastAsia="Times New Roman" w:hAnsi="Times New Roman" w:cs="Times New Roman"/>
          <w:color w:val="000000"/>
          <w:sz w:val="24"/>
          <w:szCs w:val="24"/>
          <w:lang w:eastAsia="ru-RU"/>
        </w:rPr>
        <w:t xml:space="preserve">.2. Настоящий Договор, может </w:t>
      </w:r>
      <w:proofErr w:type="gramStart"/>
      <w:r w:rsidR="008C6924">
        <w:rPr>
          <w:rFonts w:ascii="Times New Roman" w:eastAsia="Times New Roman" w:hAnsi="Times New Roman" w:cs="Times New Roman"/>
          <w:color w:val="000000"/>
          <w:sz w:val="24"/>
          <w:szCs w:val="24"/>
          <w:lang w:eastAsia="ru-RU"/>
        </w:rPr>
        <w:t>быть</w:t>
      </w:r>
      <w:proofErr w:type="gramEnd"/>
      <w:r w:rsidR="008C6924">
        <w:rPr>
          <w:rFonts w:ascii="Times New Roman" w:eastAsia="Times New Roman" w:hAnsi="Times New Roman" w:cs="Times New Roman"/>
          <w:color w:val="000000"/>
          <w:sz w:val="24"/>
          <w:szCs w:val="24"/>
          <w:lang w:eastAsia="ru-RU"/>
        </w:rPr>
        <w:t xml:space="preserve"> расторгнут до истечения срока его действия по взаимному согласию Сторон.</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6</w:t>
      </w:r>
      <w:r w:rsidR="008C6924">
        <w:rPr>
          <w:rFonts w:ascii="Times New Roman" w:eastAsia="Times New Roman" w:hAnsi="Times New Roman" w:cs="Times New Roman"/>
          <w:color w:val="000000"/>
          <w:sz w:val="24"/>
          <w:szCs w:val="24"/>
          <w:lang w:eastAsia="ru-RU"/>
        </w:rPr>
        <w:t>.3. Настоящий Договор считается расторгнутым независимо от воли Сторон в случае смерти Заказчика.</w:t>
      </w:r>
    </w:p>
    <w:p w:rsidR="008C6924" w:rsidRDefault="008C6924"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w:t>
      </w:r>
      <w:r w:rsidR="007F21E5">
        <w:rPr>
          <w:rFonts w:ascii="Times New Roman" w:eastAsia="Times New Roman" w:hAnsi="Times New Roman" w:cs="Times New Roman"/>
          <w:b/>
          <w:bCs/>
          <w:color w:val="000000"/>
          <w:kern w:val="36"/>
          <w:sz w:val="24"/>
          <w:szCs w:val="24"/>
          <w:lang w:val="en-US" w:eastAsia="ru-RU"/>
        </w:rPr>
        <w:t>I</w:t>
      </w:r>
      <w:r>
        <w:rPr>
          <w:rFonts w:ascii="Times New Roman" w:eastAsia="Times New Roman" w:hAnsi="Times New Roman" w:cs="Times New Roman"/>
          <w:b/>
          <w:bCs/>
          <w:color w:val="000000"/>
          <w:kern w:val="36"/>
          <w:sz w:val="24"/>
          <w:szCs w:val="24"/>
          <w:lang w:eastAsia="ru-RU"/>
        </w:rPr>
        <w:t>I. Разрешение споров</w:t>
      </w:r>
    </w:p>
    <w:p w:rsidR="008C6924" w:rsidRDefault="008C6924" w:rsidP="008C692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7</w:t>
      </w:r>
      <w:r w:rsidR="008C6924">
        <w:rPr>
          <w:rFonts w:ascii="Times New Roman" w:eastAsia="Times New Roman" w:hAnsi="Times New Roman" w:cs="Times New Roman"/>
          <w:color w:val="000000"/>
          <w:sz w:val="24"/>
          <w:szCs w:val="24"/>
          <w:lang w:eastAsia="ru-RU"/>
        </w:rPr>
        <w:t>.1. Все споры и разногласия, которые могут возникнуть по предмету настоящего Договора, решаются путем переговоров между Сторонами. В случае если Стороны не придут к соглашению, спор передается на разрешение в соответствующий орган исполнительной власти субъекта Российской Федерации.</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7</w:t>
      </w:r>
      <w:r w:rsidR="008C6924">
        <w:rPr>
          <w:rFonts w:ascii="Times New Roman" w:eastAsia="Times New Roman" w:hAnsi="Times New Roman" w:cs="Times New Roman"/>
          <w:color w:val="000000"/>
          <w:sz w:val="24"/>
          <w:szCs w:val="24"/>
          <w:lang w:eastAsia="ru-RU"/>
        </w:rPr>
        <w:t xml:space="preserve">.2. Порядок разрешения споров, указанный в п. </w:t>
      </w:r>
      <w:r w:rsidR="0092366C">
        <w:rPr>
          <w:rFonts w:ascii="Times New Roman" w:eastAsia="Times New Roman" w:hAnsi="Times New Roman" w:cs="Times New Roman"/>
          <w:color w:val="000000"/>
          <w:sz w:val="24"/>
          <w:szCs w:val="24"/>
          <w:lang w:eastAsia="ru-RU"/>
        </w:rPr>
        <w:t>7</w:t>
      </w:r>
      <w:r w:rsidR="008C6924">
        <w:rPr>
          <w:rFonts w:ascii="Times New Roman" w:eastAsia="Times New Roman" w:hAnsi="Times New Roman" w:cs="Times New Roman"/>
          <w:color w:val="000000"/>
          <w:sz w:val="24"/>
          <w:szCs w:val="24"/>
          <w:lang w:eastAsia="ru-RU"/>
        </w:rPr>
        <w:t>.1 настоящего Договора, не препятствует обращению Заказчика за защитой своих прав по Договору в судебном порядке.</w:t>
      </w:r>
    </w:p>
    <w:p w:rsidR="008C6924" w:rsidRDefault="008C6924" w:rsidP="008C6924">
      <w:pPr>
        <w:shd w:val="clear" w:color="auto" w:fill="FFFFFF"/>
        <w:jc w:val="both"/>
        <w:rPr>
          <w:rFonts w:ascii="Times New Roman" w:eastAsia="Times New Roman" w:hAnsi="Times New Roman" w:cs="Times New Roman"/>
          <w:color w:val="000000"/>
          <w:sz w:val="24"/>
          <w:szCs w:val="24"/>
          <w:lang w:eastAsia="ru-RU"/>
        </w:rPr>
      </w:pPr>
    </w:p>
    <w:p w:rsidR="008C6924" w:rsidRDefault="008C6924"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w:t>
      </w:r>
      <w:r w:rsidR="007F21E5">
        <w:rPr>
          <w:rFonts w:ascii="Times New Roman" w:eastAsia="Times New Roman" w:hAnsi="Times New Roman" w:cs="Times New Roman"/>
          <w:b/>
          <w:bCs/>
          <w:color w:val="000000"/>
          <w:kern w:val="36"/>
          <w:sz w:val="24"/>
          <w:szCs w:val="24"/>
          <w:lang w:val="en-US" w:eastAsia="ru-RU"/>
        </w:rPr>
        <w:t>I</w:t>
      </w:r>
      <w:r>
        <w:rPr>
          <w:rFonts w:ascii="Times New Roman" w:eastAsia="Times New Roman" w:hAnsi="Times New Roman" w:cs="Times New Roman"/>
          <w:b/>
          <w:bCs/>
          <w:color w:val="000000"/>
          <w:kern w:val="36"/>
          <w:sz w:val="24"/>
          <w:szCs w:val="24"/>
          <w:lang w:eastAsia="ru-RU"/>
        </w:rPr>
        <w:t>II. Срок действия Договора</w:t>
      </w:r>
    </w:p>
    <w:p w:rsidR="008C6924" w:rsidRDefault="008C6924" w:rsidP="008C692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8</w:t>
      </w:r>
      <w:r w:rsidR="008C6924">
        <w:rPr>
          <w:rFonts w:ascii="Times New Roman" w:eastAsia="Times New Roman" w:hAnsi="Times New Roman" w:cs="Times New Roman"/>
          <w:color w:val="000000"/>
          <w:sz w:val="24"/>
          <w:szCs w:val="24"/>
          <w:lang w:eastAsia="ru-RU"/>
        </w:rPr>
        <w:t xml:space="preserve">.1. Настоящий Договор вступает в силу и становится обязательным для Сторон с момента его подписания и действует до </w:t>
      </w:r>
      <w:r w:rsidR="009F67F6">
        <w:rPr>
          <w:rFonts w:ascii="Times New Roman" w:eastAsia="Times New Roman" w:hAnsi="Times New Roman" w:cs="Times New Roman"/>
          <w:color w:val="000000"/>
          <w:sz w:val="24"/>
          <w:szCs w:val="24"/>
          <w:lang w:eastAsia="ru-RU"/>
        </w:rPr>
        <w:t xml:space="preserve">«____» _______ 20    </w:t>
      </w:r>
      <w:r w:rsidR="008C6924">
        <w:rPr>
          <w:rFonts w:ascii="Times New Roman" w:eastAsia="Times New Roman" w:hAnsi="Times New Roman" w:cs="Times New Roman"/>
          <w:color w:val="000000"/>
          <w:sz w:val="24"/>
          <w:szCs w:val="24"/>
          <w:lang w:eastAsia="ru-RU"/>
        </w:rPr>
        <w:t xml:space="preserve"> года.</w:t>
      </w:r>
    </w:p>
    <w:p w:rsidR="008C6924" w:rsidRDefault="00B238F7" w:rsidP="008C6924">
      <w:pPr>
        <w:shd w:val="clear" w:color="auto" w:fill="FFFFFF"/>
        <w:jc w:val="both"/>
        <w:rPr>
          <w:rFonts w:ascii="Times New Roman" w:eastAsia="Times New Roman" w:hAnsi="Times New Roman" w:cs="Times New Roman"/>
          <w:color w:val="000000"/>
          <w:sz w:val="24"/>
          <w:szCs w:val="24"/>
          <w:lang w:eastAsia="ru-RU"/>
        </w:rPr>
      </w:pPr>
      <w:r w:rsidRPr="00B238F7">
        <w:rPr>
          <w:rFonts w:ascii="Times New Roman" w:eastAsia="Times New Roman" w:hAnsi="Times New Roman" w:cs="Times New Roman"/>
          <w:color w:val="000000"/>
          <w:sz w:val="24"/>
          <w:szCs w:val="24"/>
          <w:lang w:eastAsia="ru-RU"/>
        </w:rPr>
        <w:t>8</w:t>
      </w:r>
      <w:r w:rsidR="008C6924">
        <w:rPr>
          <w:rFonts w:ascii="Times New Roman" w:eastAsia="Times New Roman" w:hAnsi="Times New Roman" w:cs="Times New Roman"/>
          <w:color w:val="000000"/>
          <w:sz w:val="24"/>
          <w:szCs w:val="24"/>
          <w:lang w:eastAsia="ru-RU"/>
        </w:rPr>
        <w:t xml:space="preserve">.2. Договор составлен в </w:t>
      </w:r>
      <w:r w:rsidR="0092366C">
        <w:rPr>
          <w:rFonts w:ascii="Times New Roman" w:eastAsia="Times New Roman" w:hAnsi="Times New Roman" w:cs="Times New Roman"/>
          <w:color w:val="000000"/>
          <w:sz w:val="24"/>
          <w:szCs w:val="24"/>
          <w:lang w:eastAsia="ru-RU"/>
        </w:rPr>
        <w:t>трех</w:t>
      </w:r>
      <w:r w:rsidR="008C6924">
        <w:rPr>
          <w:rFonts w:ascii="Times New Roman" w:eastAsia="Times New Roman" w:hAnsi="Times New Roman" w:cs="Times New Roman"/>
          <w:color w:val="000000"/>
          <w:sz w:val="24"/>
          <w:szCs w:val="24"/>
          <w:lang w:eastAsia="ru-RU"/>
        </w:rPr>
        <w:t xml:space="preserve"> экземплярах - по одному для каждой стороны. </w:t>
      </w:r>
      <w:r w:rsidR="0092366C">
        <w:rPr>
          <w:rFonts w:ascii="Times New Roman" w:eastAsia="Times New Roman" w:hAnsi="Times New Roman" w:cs="Times New Roman"/>
          <w:color w:val="000000"/>
          <w:sz w:val="24"/>
          <w:szCs w:val="24"/>
          <w:lang w:eastAsia="ru-RU"/>
        </w:rPr>
        <w:t>Все экземпляры</w:t>
      </w:r>
      <w:r w:rsidR="008C6924">
        <w:rPr>
          <w:rFonts w:ascii="Times New Roman" w:eastAsia="Times New Roman" w:hAnsi="Times New Roman" w:cs="Times New Roman"/>
          <w:color w:val="000000"/>
          <w:sz w:val="24"/>
          <w:szCs w:val="24"/>
          <w:lang w:eastAsia="ru-RU"/>
        </w:rPr>
        <w:t xml:space="preserve"> имеют одинаковую юридическую силу.</w:t>
      </w:r>
    </w:p>
    <w:p w:rsidR="007F21E5" w:rsidRPr="00B238F7" w:rsidRDefault="007F21E5"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A548E1" w:rsidRDefault="00A548E1"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8C6924" w:rsidRDefault="007F21E5" w:rsidP="008C6924">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en-US" w:eastAsia="ru-RU"/>
        </w:rPr>
        <w:lastRenderedPageBreak/>
        <w:t>IX</w:t>
      </w:r>
      <w:r w:rsidR="008C6924">
        <w:rPr>
          <w:rFonts w:ascii="Times New Roman" w:eastAsia="Times New Roman" w:hAnsi="Times New Roman" w:cs="Times New Roman"/>
          <w:b/>
          <w:bCs/>
          <w:color w:val="000000"/>
          <w:kern w:val="36"/>
          <w:sz w:val="24"/>
          <w:szCs w:val="24"/>
          <w:lang w:eastAsia="ru-RU"/>
        </w:rPr>
        <w:t>. Юридические адреса Сторон</w:t>
      </w:r>
    </w:p>
    <w:p w:rsidR="008C6924" w:rsidRDefault="008C6924" w:rsidP="008C6924">
      <w:pPr>
        <w:shd w:val="clear" w:color="auto" w:fill="FFFFFF"/>
        <w:jc w:val="both"/>
        <w:outlineLvl w:val="0"/>
        <w:rPr>
          <w:rFonts w:ascii="Times New Roman" w:eastAsia="Times New Roman" w:hAnsi="Times New Roman" w:cs="Times New Roman"/>
          <w:b/>
          <w:bCs/>
          <w:color w:val="000000"/>
          <w:kern w:val="36"/>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6924" w:rsidTr="00D7331F">
        <w:trPr>
          <w:trHeight w:val="5700"/>
        </w:trPr>
        <w:tc>
          <w:tcPr>
            <w:tcW w:w="4785" w:type="dxa"/>
          </w:tcPr>
          <w:p w:rsidR="008C6924" w:rsidRDefault="008C6924" w:rsidP="00D7331F">
            <w:pPr>
              <w:tabs>
                <w:tab w:val="left" w:pos="1560"/>
                <w:tab w:val="center" w:pos="2284"/>
              </w:tabs>
              <w:rPr>
                <w:rFonts w:ascii="Times New Roman" w:hAnsi="Times New Roman" w:cs="Times New Roman"/>
                <w:sz w:val="24"/>
                <w:szCs w:val="24"/>
              </w:rPr>
            </w:pPr>
            <w:r>
              <w:rPr>
                <w:rFonts w:ascii="Times New Roman" w:hAnsi="Times New Roman" w:cs="Times New Roman"/>
                <w:sz w:val="24"/>
                <w:szCs w:val="24"/>
              </w:rPr>
              <w:t xml:space="preserve">                Исполнитель:</w:t>
            </w:r>
          </w:p>
          <w:p w:rsidR="00A548E1" w:rsidRDefault="00A548E1" w:rsidP="00D7331F">
            <w:pPr>
              <w:tabs>
                <w:tab w:val="left" w:pos="1560"/>
                <w:tab w:val="center" w:pos="2284"/>
              </w:tabs>
              <w:rPr>
                <w:rFonts w:ascii="Times New Roman" w:hAnsi="Times New Roman" w:cs="Times New Roman"/>
                <w:sz w:val="24"/>
                <w:szCs w:val="24"/>
              </w:rPr>
            </w:pPr>
            <w:r>
              <w:rPr>
                <w:rFonts w:ascii="Times New Roman" w:hAnsi="Times New Roman" w:cs="Times New Roman"/>
                <w:sz w:val="24"/>
                <w:szCs w:val="24"/>
              </w:rPr>
              <w:t>ОАУСО «Новгородский психоневрологический интернат»</w:t>
            </w: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 xml:space="preserve">УФК по Новгородской области </w:t>
            </w:r>
          </w:p>
          <w:p w:rsidR="008C6924" w:rsidRDefault="008C6924" w:rsidP="00D7331F">
            <w:pPr>
              <w:rPr>
                <w:rFonts w:ascii="Times New Roman" w:hAnsi="Times New Roman" w:cs="Times New Roman"/>
                <w:sz w:val="24"/>
                <w:szCs w:val="24"/>
              </w:rPr>
            </w:pPr>
            <w:proofErr w:type="gramStart"/>
            <w:r>
              <w:rPr>
                <w:rFonts w:ascii="Times New Roman" w:hAnsi="Times New Roman" w:cs="Times New Roman"/>
                <w:sz w:val="24"/>
                <w:szCs w:val="24"/>
              </w:rPr>
              <w:t xml:space="preserve">(областное автономное учреждение социального обслуживания </w:t>
            </w:r>
            <w:proofErr w:type="gramEnd"/>
          </w:p>
          <w:p w:rsidR="008C6924" w:rsidRDefault="008C6924" w:rsidP="00D7331F">
            <w:pPr>
              <w:rPr>
                <w:rFonts w:ascii="Times New Roman" w:hAnsi="Times New Roman" w:cs="Times New Roman"/>
                <w:sz w:val="24"/>
                <w:szCs w:val="24"/>
              </w:rPr>
            </w:pPr>
            <w:proofErr w:type="gramStart"/>
            <w:r>
              <w:rPr>
                <w:rFonts w:ascii="Times New Roman" w:hAnsi="Times New Roman" w:cs="Times New Roman"/>
                <w:sz w:val="24"/>
                <w:szCs w:val="24"/>
              </w:rPr>
              <w:t>«Новгородский психоневрологический интернат»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30506Ч88260)</w:t>
            </w:r>
            <w:proofErr w:type="gramEnd"/>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 xml:space="preserve">ИНН 5321028014     </w:t>
            </w: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КПП 532101001</w:t>
            </w: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ОГРН 1025300791108</w:t>
            </w: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 xml:space="preserve">ОКПО 03156582    </w:t>
            </w: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ОКОНХ 91800</w:t>
            </w:r>
          </w:p>
          <w:p w:rsidR="008C6924" w:rsidRDefault="008C6924" w:rsidP="00D7331F">
            <w:pPr>
              <w:rPr>
                <w:rFonts w:ascii="Times New Roman" w:hAnsi="Times New Roman" w:cs="Times New Roman"/>
                <w:sz w:val="24"/>
                <w:szCs w:val="24"/>
              </w:rPr>
            </w:pPr>
            <w:proofErr w:type="spellStart"/>
            <w:r>
              <w:rPr>
                <w:rFonts w:ascii="Times New Roman" w:hAnsi="Times New Roman" w:cs="Times New Roman"/>
                <w:sz w:val="24"/>
                <w:szCs w:val="24"/>
              </w:rPr>
              <w:t>расч</w:t>
            </w:r>
            <w:proofErr w:type="spellEnd"/>
            <w:r>
              <w:rPr>
                <w:rFonts w:ascii="Times New Roman" w:hAnsi="Times New Roman" w:cs="Times New Roman"/>
                <w:sz w:val="24"/>
                <w:szCs w:val="24"/>
              </w:rPr>
              <w:t>. счет  40601810600001000001</w:t>
            </w: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 xml:space="preserve">в </w:t>
            </w:r>
            <w:r w:rsidR="009F67F6">
              <w:rPr>
                <w:rFonts w:ascii="Times New Roman" w:hAnsi="Times New Roman" w:cs="Times New Roman"/>
                <w:sz w:val="24"/>
                <w:szCs w:val="24"/>
              </w:rPr>
              <w:t>Отделение Новгород г. Великий Новгород</w:t>
            </w:r>
          </w:p>
          <w:p w:rsidR="008C6924" w:rsidRDefault="008C6924" w:rsidP="00D7331F">
            <w:pPr>
              <w:rPr>
                <w:rFonts w:ascii="Times New Roman" w:hAnsi="Times New Roman" w:cs="Times New Roman"/>
              </w:rPr>
            </w:pPr>
            <w:r>
              <w:rPr>
                <w:rFonts w:ascii="Times New Roman" w:hAnsi="Times New Roman" w:cs="Times New Roman"/>
                <w:sz w:val="24"/>
                <w:szCs w:val="24"/>
              </w:rPr>
              <w:t>БИК 044959001</w:t>
            </w:r>
          </w:p>
          <w:p w:rsidR="008C6924" w:rsidRDefault="008C6924" w:rsidP="00D7331F">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173011 Великий  Новгород, ул. </w:t>
            </w:r>
            <w:proofErr w:type="gramStart"/>
            <w:r>
              <w:rPr>
                <w:rFonts w:ascii="Times New Roman" w:hAnsi="Times New Roman" w:cs="Times New Roman"/>
                <w:sz w:val="24"/>
                <w:szCs w:val="24"/>
              </w:rPr>
              <w:t>Береговая</w:t>
            </w:r>
            <w:proofErr w:type="gramEnd"/>
            <w:r>
              <w:rPr>
                <w:rFonts w:ascii="Times New Roman" w:hAnsi="Times New Roman" w:cs="Times New Roman"/>
                <w:sz w:val="24"/>
                <w:szCs w:val="24"/>
              </w:rPr>
              <w:t>, 50.</w:t>
            </w:r>
          </w:p>
          <w:p w:rsidR="008C6924" w:rsidRDefault="008C6924" w:rsidP="00D7331F">
            <w:pPr>
              <w:rPr>
                <w:rFonts w:ascii="Times New Roman" w:hAnsi="Times New Roman" w:cs="Times New Roman"/>
                <w:sz w:val="24"/>
                <w:szCs w:val="24"/>
              </w:rPr>
            </w:pP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w:t>
            </w:r>
            <w:r w:rsidR="009F67F6">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7F6">
              <w:rPr>
                <w:rFonts w:ascii="Times New Roman" w:hAnsi="Times New Roman" w:cs="Times New Roman"/>
                <w:sz w:val="24"/>
                <w:szCs w:val="24"/>
              </w:rPr>
              <w:t xml:space="preserve">__________ 20   </w:t>
            </w:r>
            <w:r>
              <w:rPr>
                <w:rFonts w:ascii="Times New Roman" w:hAnsi="Times New Roman" w:cs="Times New Roman"/>
                <w:sz w:val="24"/>
                <w:szCs w:val="24"/>
              </w:rPr>
              <w:t xml:space="preserve"> год</w:t>
            </w:r>
          </w:p>
          <w:p w:rsidR="008C6924" w:rsidRDefault="008C6924" w:rsidP="00D7331F">
            <w:pPr>
              <w:rPr>
                <w:rFonts w:ascii="Times New Roman" w:hAnsi="Times New Roman" w:cs="Times New Roman"/>
                <w:sz w:val="24"/>
                <w:szCs w:val="24"/>
              </w:rPr>
            </w:pPr>
          </w:p>
          <w:p w:rsidR="008C6924" w:rsidRDefault="00A548E1" w:rsidP="00A548E1">
            <w:pPr>
              <w:rPr>
                <w:rFonts w:ascii="Times New Roman" w:hAnsi="Times New Roman" w:cs="Times New Roman"/>
                <w:sz w:val="24"/>
                <w:szCs w:val="24"/>
              </w:rPr>
            </w:pPr>
            <w:r>
              <w:rPr>
                <w:rFonts w:ascii="Times New Roman" w:hAnsi="Times New Roman" w:cs="Times New Roman"/>
                <w:sz w:val="24"/>
                <w:szCs w:val="24"/>
              </w:rPr>
              <w:t xml:space="preserve">Директор           </w:t>
            </w:r>
            <w:r w:rsidR="008C6924">
              <w:rPr>
                <w:rFonts w:ascii="Times New Roman" w:hAnsi="Times New Roman" w:cs="Times New Roman"/>
                <w:sz w:val="24"/>
                <w:szCs w:val="24"/>
              </w:rPr>
              <w:t xml:space="preserve">________ Б.Н. </w:t>
            </w:r>
            <w:proofErr w:type="spellStart"/>
            <w:r w:rsidR="008C6924">
              <w:rPr>
                <w:rFonts w:ascii="Times New Roman" w:hAnsi="Times New Roman" w:cs="Times New Roman"/>
                <w:sz w:val="24"/>
                <w:szCs w:val="24"/>
              </w:rPr>
              <w:t>Бородастов</w:t>
            </w:r>
            <w:proofErr w:type="spellEnd"/>
          </w:p>
        </w:tc>
        <w:tc>
          <w:tcPr>
            <w:tcW w:w="4786" w:type="dxa"/>
          </w:tcPr>
          <w:p w:rsidR="008C6924" w:rsidRDefault="008C6924" w:rsidP="00D7331F">
            <w:pPr>
              <w:tabs>
                <w:tab w:val="left" w:pos="1770"/>
                <w:tab w:val="center" w:pos="2285"/>
              </w:tabs>
              <w:rPr>
                <w:rFonts w:ascii="Times New Roman" w:hAnsi="Times New Roman" w:cs="Times New Roman"/>
                <w:sz w:val="24"/>
                <w:szCs w:val="24"/>
              </w:rPr>
            </w:pPr>
            <w:r>
              <w:rPr>
                <w:rFonts w:ascii="Times New Roman" w:hAnsi="Times New Roman" w:cs="Times New Roman"/>
                <w:sz w:val="24"/>
                <w:szCs w:val="24"/>
              </w:rPr>
              <w:t xml:space="preserve">                  Заказчик:</w:t>
            </w:r>
          </w:p>
          <w:p w:rsidR="008C6924" w:rsidRDefault="008C6924"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2366C" w:rsidP="00D7331F">
            <w:pPr>
              <w:rPr>
                <w:rFonts w:ascii="Times New Roman" w:hAnsi="Times New Roman" w:cs="Times New Roman"/>
                <w:sz w:val="24"/>
                <w:szCs w:val="24"/>
              </w:rPr>
            </w:pPr>
            <w:r>
              <w:rPr>
                <w:rFonts w:ascii="Times New Roman" w:hAnsi="Times New Roman" w:cs="Times New Roman"/>
                <w:sz w:val="24"/>
                <w:szCs w:val="24"/>
              </w:rPr>
              <w:t>Ф.И.О.</w:t>
            </w:r>
          </w:p>
          <w:p w:rsidR="0092366C" w:rsidRDefault="0092366C"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2366C" w:rsidP="00D7331F">
            <w:pPr>
              <w:rPr>
                <w:rFonts w:ascii="Times New Roman" w:hAnsi="Times New Roman" w:cs="Times New Roman"/>
                <w:sz w:val="24"/>
                <w:szCs w:val="24"/>
              </w:rPr>
            </w:pPr>
            <w:r>
              <w:rPr>
                <w:rFonts w:ascii="Times New Roman" w:hAnsi="Times New Roman" w:cs="Times New Roman"/>
                <w:sz w:val="24"/>
                <w:szCs w:val="24"/>
              </w:rPr>
              <w:t>паспорт</w:t>
            </w:r>
          </w:p>
          <w:p w:rsidR="009F67F6" w:rsidRDefault="009F67F6"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2366C" w:rsidP="00D7331F">
            <w:pPr>
              <w:rPr>
                <w:rFonts w:ascii="Times New Roman" w:hAnsi="Times New Roman" w:cs="Times New Roman"/>
                <w:sz w:val="24"/>
                <w:szCs w:val="24"/>
              </w:rPr>
            </w:pPr>
            <w:r>
              <w:rPr>
                <w:rFonts w:ascii="Times New Roman" w:hAnsi="Times New Roman" w:cs="Times New Roman"/>
                <w:sz w:val="24"/>
                <w:szCs w:val="24"/>
              </w:rPr>
              <w:t>адрес</w:t>
            </w:r>
          </w:p>
          <w:p w:rsidR="009F67F6" w:rsidRDefault="009F67F6"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2366C" w:rsidP="00D7331F">
            <w:pPr>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w:t>
            </w:r>
          </w:p>
          <w:p w:rsidR="009F67F6" w:rsidRDefault="009F67F6"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9F67F6" w:rsidRDefault="009F67F6" w:rsidP="00D7331F">
            <w:pPr>
              <w:rPr>
                <w:rFonts w:ascii="Times New Roman" w:hAnsi="Times New Roman" w:cs="Times New Roman"/>
                <w:sz w:val="24"/>
                <w:szCs w:val="24"/>
              </w:rPr>
            </w:pPr>
          </w:p>
          <w:p w:rsidR="008C6924" w:rsidRDefault="008C6924" w:rsidP="00D7331F">
            <w:pPr>
              <w:rPr>
                <w:rFonts w:ascii="Times New Roman" w:hAnsi="Times New Roman" w:cs="Times New Roman"/>
                <w:sz w:val="24"/>
                <w:szCs w:val="24"/>
              </w:rPr>
            </w:pPr>
          </w:p>
          <w:p w:rsidR="008C6924" w:rsidRDefault="008C6924" w:rsidP="00D7331F">
            <w:pPr>
              <w:rPr>
                <w:rFonts w:ascii="Times New Roman" w:hAnsi="Times New Roman" w:cs="Times New Roman"/>
                <w:sz w:val="24"/>
                <w:szCs w:val="24"/>
              </w:rPr>
            </w:pPr>
            <w:r>
              <w:rPr>
                <w:rFonts w:ascii="Times New Roman" w:hAnsi="Times New Roman" w:cs="Times New Roman"/>
                <w:sz w:val="24"/>
                <w:szCs w:val="24"/>
              </w:rPr>
              <w:t>«</w:t>
            </w:r>
            <w:r w:rsidR="009F67F6">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7F6">
              <w:rPr>
                <w:rFonts w:ascii="Times New Roman" w:hAnsi="Times New Roman" w:cs="Times New Roman"/>
                <w:sz w:val="24"/>
                <w:szCs w:val="24"/>
              </w:rPr>
              <w:t xml:space="preserve">__________ 20     </w:t>
            </w:r>
            <w:r>
              <w:rPr>
                <w:rFonts w:ascii="Times New Roman" w:hAnsi="Times New Roman" w:cs="Times New Roman"/>
                <w:sz w:val="24"/>
                <w:szCs w:val="24"/>
              </w:rPr>
              <w:t>год</w:t>
            </w:r>
          </w:p>
          <w:p w:rsidR="008C6924" w:rsidRDefault="008C6924" w:rsidP="00D7331F">
            <w:pPr>
              <w:rPr>
                <w:rFonts w:ascii="Times New Roman" w:hAnsi="Times New Roman" w:cs="Times New Roman"/>
                <w:sz w:val="24"/>
                <w:szCs w:val="24"/>
              </w:rPr>
            </w:pPr>
          </w:p>
          <w:p w:rsidR="008C6924" w:rsidRDefault="008C6924" w:rsidP="009F67F6">
            <w:pPr>
              <w:rPr>
                <w:rFonts w:ascii="Times New Roman" w:hAnsi="Times New Roman" w:cs="Times New Roman"/>
                <w:sz w:val="24"/>
                <w:szCs w:val="24"/>
              </w:rPr>
            </w:pPr>
            <w:r>
              <w:rPr>
                <w:rFonts w:ascii="Times New Roman" w:hAnsi="Times New Roman" w:cs="Times New Roman"/>
                <w:sz w:val="24"/>
                <w:szCs w:val="24"/>
              </w:rPr>
              <w:t xml:space="preserve">_______________________ </w:t>
            </w:r>
          </w:p>
        </w:tc>
      </w:tr>
    </w:tbl>
    <w:p w:rsidR="00595973" w:rsidRDefault="00DD7909" w:rsidP="00FB2B9E">
      <w:bookmarkStart w:id="0" w:name="_GoBack"/>
      <w:bookmarkEnd w:id="0"/>
    </w:p>
    <w:sectPr w:rsidR="00595973" w:rsidSect="00DA4C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4F8"/>
    <w:multiLevelType w:val="hybridMultilevel"/>
    <w:tmpl w:val="E83E29AA"/>
    <w:lvl w:ilvl="0" w:tplc="BD26CC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68A6E06"/>
    <w:multiLevelType w:val="hybridMultilevel"/>
    <w:tmpl w:val="597EBA40"/>
    <w:lvl w:ilvl="0" w:tplc="BD26CC2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8C4A6D"/>
    <w:multiLevelType w:val="hybridMultilevel"/>
    <w:tmpl w:val="E17E3C8E"/>
    <w:lvl w:ilvl="0" w:tplc="BD26CC2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4"/>
    <w:rsid w:val="00001AA5"/>
    <w:rsid w:val="00012325"/>
    <w:rsid w:val="000903DD"/>
    <w:rsid w:val="000E0C50"/>
    <w:rsid w:val="000E0F56"/>
    <w:rsid w:val="00233B72"/>
    <w:rsid w:val="002B33A8"/>
    <w:rsid w:val="00311D0E"/>
    <w:rsid w:val="00401C1D"/>
    <w:rsid w:val="004621A6"/>
    <w:rsid w:val="00482F65"/>
    <w:rsid w:val="004A4CF9"/>
    <w:rsid w:val="004C761B"/>
    <w:rsid w:val="004D7EFD"/>
    <w:rsid w:val="00590D92"/>
    <w:rsid w:val="005B1739"/>
    <w:rsid w:val="006E0106"/>
    <w:rsid w:val="006F5A4E"/>
    <w:rsid w:val="0071476B"/>
    <w:rsid w:val="007F21E5"/>
    <w:rsid w:val="008C6924"/>
    <w:rsid w:val="0092366C"/>
    <w:rsid w:val="009F67F6"/>
    <w:rsid w:val="00A548E1"/>
    <w:rsid w:val="00AC7F02"/>
    <w:rsid w:val="00AE71A1"/>
    <w:rsid w:val="00B10D7E"/>
    <w:rsid w:val="00B238F7"/>
    <w:rsid w:val="00B950C9"/>
    <w:rsid w:val="00BC7039"/>
    <w:rsid w:val="00BE5034"/>
    <w:rsid w:val="00C44FE8"/>
    <w:rsid w:val="00CF3CC7"/>
    <w:rsid w:val="00D358AB"/>
    <w:rsid w:val="00D64F74"/>
    <w:rsid w:val="00DA4C09"/>
    <w:rsid w:val="00DA51D4"/>
    <w:rsid w:val="00DD7909"/>
    <w:rsid w:val="00E2424E"/>
    <w:rsid w:val="00E73B84"/>
    <w:rsid w:val="00E77087"/>
    <w:rsid w:val="00F3176E"/>
    <w:rsid w:val="00F77B8C"/>
    <w:rsid w:val="00FB2B9E"/>
    <w:rsid w:val="00FF397E"/>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2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924"/>
    <w:pPr>
      <w:ind w:left="720"/>
      <w:contextualSpacing/>
    </w:pPr>
  </w:style>
  <w:style w:type="table" w:styleId="a4">
    <w:name w:val="Table Grid"/>
    <w:basedOn w:val="a1"/>
    <w:uiPriority w:val="59"/>
    <w:rsid w:val="008C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4FE8"/>
    <w:rPr>
      <w:rFonts w:ascii="Tahoma" w:hAnsi="Tahoma" w:cs="Tahoma"/>
      <w:sz w:val="16"/>
      <w:szCs w:val="16"/>
    </w:rPr>
  </w:style>
  <w:style w:type="character" w:customStyle="1" w:styleId="a6">
    <w:name w:val="Текст выноски Знак"/>
    <w:basedOn w:val="a0"/>
    <w:link w:val="a5"/>
    <w:uiPriority w:val="99"/>
    <w:semiHidden/>
    <w:rsid w:val="00C44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2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924"/>
    <w:pPr>
      <w:ind w:left="720"/>
      <w:contextualSpacing/>
    </w:pPr>
  </w:style>
  <w:style w:type="table" w:styleId="a4">
    <w:name w:val="Table Grid"/>
    <w:basedOn w:val="a1"/>
    <w:uiPriority w:val="59"/>
    <w:rsid w:val="008C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4FE8"/>
    <w:rPr>
      <w:rFonts w:ascii="Tahoma" w:hAnsi="Tahoma" w:cs="Tahoma"/>
      <w:sz w:val="16"/>
      <w:szCs w:val="16"/>
    </w:rPr>
  </w:style>
  <w:style w:type="character" w:customStyle="1" w:styleId="a6">
    <w:name w:val="Текст выноски Знак"/>
    <w:basedOn w:val="a0"/>
    <w:link w:val="a5"/>
    <w:uiPriority w:val="99"/>
    <w:semiHidden/>
    <w:rsid w:val="00C44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004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11</cp:revision>
  <cp:lastPrinted>2017-10-03T11:58:00Z</cp:lastPrinted>
  <dcterms:created xsi:type="dcterms:W3CDTF">2017-09-08T13:51:00Z</dcterms:created>
  <dcterms:modified xsi:type="dcterms:W3CDTF">2017-10-03T12:04:00Z</dcterms:modified>
</cp:coreProperties>
</file>