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66" w:rsidRDefault="00712A66" w:rsidP="00712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2A66" w:rsidRPr="00096B4F" w:rsidRDefault="00712A66" w:rsidP="00712A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Состав </w:t>
      </w:r>
      <w:bookmarkStart w:id="0" w:name="_GoBack"/>
      <w:bookmarkEnd w:id="0"/>
      <w:r w:rsidRPr="00096B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Попечительского совета при областном автономном учреждении  социального обслуживания  «Новгородский психоневрологический интернат»</w:t>
      </w:r>
    </w:p>
    <w:p w:rsidR="00712A66" w:rsidRDefault="00712A66" w:rsidP="00712A6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2A66" w:rsidRPr="00712A66" w:rsidRDefault="00712A66" w:rsidP="00712A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12A66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Коровкина</w:t>
      </w:r>
      <w:proofErr w:type="spellEnd"/>
      <w:r w:rsidRPr="00712A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Елена Сергеевна – директор  ООО «Верона»;</w:t>
      </w:r>
    </w:p>
    <w:p w:rsidR="00712A66" w:rsidRPr="00712A66" w:rsidRDefault="00712A66" w:rsidP="00712A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2A66">
        <w:rPr>
          <w:rFonts w:ascii="Times New Roman" w:eastAsia="Times New Roman" w:hAnsi="Times New Roman" w:cs="Times New Roman"/>
          <w:sz w:val="28"/>
          <w:szCs w:val="24"/>
          <w:lang w:eastAsia="ru-RU"/>
        </w:rPr>
        <w:t>Зарницкая Татьяна Ивановна – заместитель директора ОАУ «Новгородский областной центр развития социального обслуживания населения»</w:t>
      </w:r>
    </w:p>
    <w:p w:rsidR="00712A66" w:rsidRPr="00712A66" w:rsidRDefault="00712A66" w:rsidP="00712A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2A66">
        <w:rPr>
          <w:rFonts w:ascii="Times New Roman" w:eastAsia="Times New Roman" w:hAnsi="Times New Roman" w:cs="Times New Roman"/>
          <w:sz w:val="28"/>
          <w:szCs w:val="24"/>
          <w:lang w:eastAsia="ru-RU"/>
        </w:rPr>
        <w:t>Митрофанова Ольга Викторовна –  сотрудник по социальной работе церкви Бориса и Глеба;</w:t>
      </w:r>
    </w:p>
    <w:p w:rsidR="00712A66" w:rsidRPr="00712A66" w:rsidRDefault="00712A66" w:rsidP="00712A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12A66">
        <w:rPr>
          <w:rFonts w:ascii="Times New Roman" w:eastAsia="Times New Roman" w:hAnsi="Times New Roman" w:cs="Times New Roman"/>
          <w:sz w:val="28"/>
          <w:szCs w:val="24"/>
          <w:lang w:eastAsia="ru-RU"/>
        </w:rPr>
        <w:t>Бухвалов</w:t>
      </w:r>
      <w:proofErr w:type="spellEnd"/>
      <w:r w:rsidRPr="00712A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Игорь Федорович – директор ОГА ПОУ «Новгородский торгово-технологический техникум»</w:t>
      </w:r>
      <w:proofErr w:type="gramStart"/>
      <w:r w:rsidRPr="00712A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;</w:t>
      </w:r>
      <w:proofErr w:type="gramEnd"/>
    </w:p>
    <w:p w:rsidR="00712A66" w:rsidRPr="00712A66" w:rsidRDefault="00712A66" w:rsidP="00712A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2A66">
        <w:rPr>
          <w:rFonts w:ascii="Times New Roman" w:eastAsia="Times New Roman" w:hAnsi="Times New Roman" w:cs="Times New Roman"/>
          <w:sz w:val="28"/>
          <w:szCs w:val="24"/>
          <w:lang w:eastAsia="ru-RU"/>
        </w:rPr>
        <w:t>Ильинская Влада Юрьевна  – заместитель председателя Новгородской региональной общественной организации инвалидов-спортсменов  «Успех».</w:t>
      </w:r>
    </w:p>
    <w:p w:rsidR="00595973" w:rsidRDefault="00712A66"/>
    <w:sectPr w:rsidR="00595973" w:rsidSect="00712A6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913A4"/>
    <w:multiLevelType w:val="hybridMultilevel"/>
    <w:tmpl w:val="1F9E6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3C"/>
    <w:rsid w:val="006F5A4E"/>
    <w:rsid w:val="00712A66"/>
    <w:rsid w:val="00953F3C"/>
    <w:rsid w:val="00F3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2017-09-11T13:23:00Z</dcterms:created>
  <dcterms:modified xsi:type="dcterms:W3CDTF">2017-09-11T13:25:00Z</dcterms:modified>
</cp:coreProperties>
</file>